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2343"/>
        <w:gridCol w:w="1956"/>
        <w:gridCol w:w="843"/>
        <w:gridCol w:w="976"/>
      </w:tblGrid>
      <w:tr w:rsidR="00B53622" w:rsidRPr="00063D6D" w:rsidTr="00B53622">
        <w:trPr>
          <w:trHeight w:val="278"/>
          <w:jc w:val="center"/>
        </w:trPr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B53622" w:rsidRPr="00063D6D" w:rsidTr="00B5362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CH3102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Chemical Technology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PCC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3-0-0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Course Learning Objectives: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course content enables the students to:</w:t>
      </w:r>
    </w:p>
    <w:p w:rsidR="00B53622" w:rsidRPr="00063D6D" w:rsidRDefault="00B53622" w:rsidP="00063D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Understand the schematic representation of important unit operation/ unit processes involved in plant operations. Develop skills in preparing /presenting a neat Engineering drawing for Chemical Process Industries such as </w:t>
      </w:r>
      <w:proofErr w:type="spellStart"/>
      <w:r w:rsidRPr="00063D6D">
        <w:rPr>
          <w:rFonts w:ascii="Times New Roman" w:hAnsi="Times New Roman"/>
          <w:sz w:val="24"/>
          <w:szCs w:val="24"/>
        </w:rPr>
        <w:t>Chloro</w:t>
      </w:r>
      <w:proofErr w:type="spellEnd"/>
      <w:r w:rsidRPr="00063D6D">
        <w:rPr>
          <w:rFonts w:ascii="Times New Roman" w:hAnsi="Times New Roman"/>
          <w:sz w:val="24"/>
          <w:szCs w:val="24"/>
        </w:rPr>
        <w:t>-alkali industries, glass.</w:t>
      </w:r>
    </w:p>
    <w:p w:rsidR="00B53622" w:rsidRPr="00063D6D" w:rsidRDefault="00B53622" w:rsidP="00063D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Develop skills in preparing /presenting a neat Engineering drawing for Chemical Process Industries such as urea, fertilizer. </w:t>
      </w:r>
    </w:p>
    <w:p w:rsidR="00B53622" w:rsidRPr="00063D6D" w:rsidRDefault="00B53622" w:rsidP="00063D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Impart clear description of one latest process along with its Chemistry, Process parameters, Engineering Problems and Optimum Conditions. </w:t>
      </w:r>
    </w:p>
    <w:p w:rsidR="00B53622" w:rsidRPr="00063D6D" w:rsidRDefault="00B53622" w:rsidP="000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Demonstrate the importance of updating the latest technological developments in producing products economically and environment friendly.</w:t>
      </w:r>
    </w:p>
    <w:p w:rsidR="00B53622" w:rsidRPr="00063D6D" w:rsidRDefault="00B53622" w:rsidP="000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Appreciate the usage of other engineering principles such as Thermodynamics, Heat, mass and momentum transfer in operation and maintain the productivity.</w:t>
      </w:r>
    </w:p>
    <w:p w:rsidR="00B53622" w:rsidRPr="00063D6D" w:rsidRDefault="00B53622" w:rsidP="000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Understand the concepts of petroleum industry. 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Course Content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/>
          <w:sz w:val="24"/>
          <w:szCs w:val="24"/>
        </w:rPr>
        <w:t>UNIT –I                                                                                                (8 Contact hours)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Introduction: Chemical industries-facts and figures, Unit operation and unit process concepts, chemical processing and role of chemical engineers.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D6D">
        <w:rPr>
          <w:rFonts w:ascii="Times New Roman" w:hAnsi="Times New Roman" w:cs="Times New Roman"/>
          <w:sz w:val="24"/>
          <w:szCs w:val="24"/>
        </w:rPr>
        <w:t>Chlor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>-Alkali Industries: Sodium Carbonate, Chlorine-Caustic soda production industries.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/>
          <w:sz w:val="24"/>
          <w:szCs w:val="24"/>
        </w:rPr>
        <w:t>UNIT – II                                                                                               (7 Contact hours)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Nitrogen Industries: Nitrogen industries: synthetic ammonia, urea. Phosphorus Industries: Phosphorus, phosphorous pent oxide, phosphoric acid, SSP and TSP. Potassium Industries,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acid production industries.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/>
          <w:sz w:val="24"/>
          <w:szCs w:val="24"/>
        </w:rPr>
        <w:t>UNIT-III                                                                                              (8 Contact hours)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Cement manufacture, special cements.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Oils: Definition, constitution, extraction and expression of vegetable oils, refining and hydrogenation of oils.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/>
          <w:sz w:val="24"/>
          <w:szCs w:val="24"/>
        </w:rPr>
        <w:t>UNIT-IV                                                                                                (7 Contact hours)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Synthetic fibers: Classification, manufacture of Nylon 66, polyester fiber and viscose 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63D6D">
        <w:rPr>
          <w:rFonts w:ascii="Times New Roman" w:hAnsi="Times New Roman"/>
          <w:sz w:val="24"/>
          <w:szCs w:val="24"/>
        </w:rPr>
        <w:t>rayonfiber</w:t>
      </w:r>
      <w:proofErr w:type="spellEnd"/>
      <w:proofErr w:type="gramEnd"/>
      <w:r w:rsidRPr="00063D6D">
        <w:rPr>
          <w:rFonts w:ascii="Times New Roman" w:hAnsi="Times New Roman"/>
          <w:sz w:val="24"/>
          <w:szCs w:val="24"/>
        </w:rPr>
        <w:t xml:space="preserve">. 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Soaps and detergents: Definitions, continuous process for the production of fatty 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63D6D">
        <w:rPr>
          <w:rFonts w:ascii="Times New Roman" w:hAnsi="Times New Roman"/>
          <w:sz w:val="24"/>
          <w:szCs w:val="24"/>
        </w:rPr>
        <w:t>acids</w:t>
      </w:r>
      <w:proofErr w:type="gramEnd"/>
      <w:r w:rsidRPr="00063D6D">
        <w:rPr>
          <w:rFonts w:ascii="Times New Roman" w:hAnsi="Times New Roman"/>
          <w:sz w:val="24"/>
          <w:szCs w:val="24"/>
        </w:rPr>
        <w:t>, glycerin and soap, production of detergents.</w:t>
      </w:r>
    </w:p>
    <w:p w:rsidR="00B53622" w:rsidRPr="00063D6D" w:rsidRDefault="00B53622" w:rsidP="00063D6D">
      <w:pPr>
        <w:pStyle w:val="BodyTextInden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/>
          <w:sz w:val="24"/>
          <w:szCs w:val="24"/>
        </w:rPr>
        <w:t>UNIT-V                                                                                                 (8 contact hours)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Pulp and paper industry: methods of pulping, production of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sulphite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pulp, production of paper –wet process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Sugar and Starch Industries: Sucrose, Extraction of sugar cane to produce crystalline white sugar, Extraction of sugar cane to produce sugar.</w:t>
      </w:r>
    </w:p>
    <w:p w:rsidR="00063D6D" w:rsidRDefault="00063D6D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/>
          <w:sz w:val="24"/>
          <w:szCs w:val="24"/>
        </w:rPr>
        <w:t>UNIT-VI                                                                                                (7 contact hours)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color w:val="auto"/>
        </w:rPr>
        <w:t>Petroleum Industry: Origin, occurrence and characteristics of crude oil, crude oil distillation. Petrochemical industries: Manufacturing processes of formaldehyde, acetaldehyde, acetic acid, acetic anhydride, nitrobenzene, ethylene oxide, and ethylene glycol. Polymerization industries: polyethylene, polypropylene, PVC and polyester synthetic fibers production industries.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/>
          <w:sz w:val="24"/>
          <w:szCs w:val="24"/>
        </w:rPr>
        <w:t>Text books:</w:t>
      </w:r>
    </w:p>
    <w:p w:rsidR="00B53622" w:rsidRPr="00063D6D" w:rsidRDefault="00B53622" w:rsidP="00063D6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063D6D">
        <w:rPr>
          <w:rFonts w:ascii="Times New Roman" w:hAnsi="Times New Roman" w:cs="Times New Roman"/>
          <w:color w:val="auto"/>
        </w:rPr>
        <w:t>M.Gopal</w:t>
      </w:r>
      <w:proofErr w:type="spellEnd"/>
      <w:r w:rsidRPr="00063D6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63D6D">
        <w:rPr>
          <w:rFonts w:ascii="Times New Roman" w:hAnsi="Times New Roman" w:cs="Times New Roman"/>
          <w:color w:val="auto"/>
        </w:rPr>
        <w:t>Rao</w:t>
      </w:r>
      <w:proofErr w:type="spellEnd"/>
      <w:r w:rsidRPr="00063D6D">
        <w:rPr>
          <w:rFonts w:ascii="Times New Roman" w:hAnsi="Times New Roman" w:cs="Times New Roman"/>
          <w:color w:val="auto"/>
        </w:rPr>
        <w:t xml:space="preserve"> and </w:t>
      </w:r>
      <w:proofErr w:type="spellStart"/>
      <w:r w:rsidRPr="00063D6D">
        <w:rPr>
          <w:rFonts w:ascii="Times New Roman" w:hAnsi="Times New Roman" w:cs="Times New Roman"/>
          <w:color w:val="auto"/>
        </w:rPr>
        <w:t>M.Sittig</w:t>
      </w:r>
      <w:proofErr w:type="spellEnd"/>
      <w:r w:rsidRPr="00063D6D">
        <w:rPr>
          <w:rFonts w:ascii="Times New Roman" w:hAnsi="Times New Roman" w:cs="Times New Roman"/>
          <w:color w:val="auto"/>
        </w:rPr>
        <w:t>, Dryden’s outlines of Chemical Technology, 3rd Edition, East-West Press, 1997.</w:t>
      </w:r>
    </w:p>
    <w:p w:rsidR="00063D6D" w:rsidRDefault="00B53622" w:rsidP="00063D6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Austin, Shreve’s chemical process industries , 5</w:t>
      </w:r>
      <w:r w:rsidRPr="00063D6D">
        <w:rPr>
          <w:rFonts w:ascii="Times New Roman" w:hAnsi="Times New Roman" w:cs="Times New Roman"/>
          <w:color w:val="auto"/>
          <w:vertAlign w:val="superscript"/>
        </w:rPr>
        <w:t>th</w:t>
      </w:r>
      <w:r w:rsidRPr="00063D6D">
        <w:rPr>
          <w:rFonts w:ascii="Times New Roman" w:hAnsi="Times New Roman" w:cs="Times New Roman"/>
          <w:color w:val="auto"/>
        </w:rPr>
        <w:t xml:space="preserve"> ed., M.C.Graw-Hill,1985</w:t>
      </w:r>
    </w:p>
    <w:p w:rsidR="00B53622" w:rsidRPr="00063D6D" w:rsidRDefault="00B53622" w:rsidP="00063D6D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 xml:space="preserve"> 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lastRenderedPageBreak/>
        <w:t>Reference Books:</w:t>
      </w:r>
    </w:p>
    <w:p w:rsidR="00B53622" w:rsidRPr="00063D6D" w:rsidRDefault="00B53622" w:rsidP="00063D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Industrial Chemistry by B.K. Sharma, </w:t>
      </w:r>
    </w:p>
    <w:p w:rsidR="00B53622" w:rsidRPr="00063D6D" w:rsidRDefault="00B53622" w:rsidP="00063D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Hand book of industrial chemistry </w:t>
      </w:r>
      <w:proofErr w:type="spellStart"/>
      <w:r w:rsidRPr="00063D6D">
        <w:rPr>
          <w:rFonts w:ascii="Times New Roman" w:hAnsi="Times New Roman"/>
          <w:sz w:val="24"/>
          <w:szCs w:val="24"/>
        </w:rPr>
        <w:t>Vol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1&amp; II </w:t>
      </w:r>
      <w:proofErr w:type="spellStart"/>
      <w:r w:rsidRPr="00063D6D">
        <w:rPr>
          <w:rFonts w:ascii="Times New Roman" w:hAnsi="Times New Roman"/>
          <w:sz w:val="24"/>
          <w:szCs w:val="24"/>
        </w:rPr>
        <w:t>K.H.Davis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&amp; F.S. </w:t>
      </w:r>
      <w:proofErr w:type="spellStart"/>
      <w:r w:rsidRPr="00063D6D">
        <w:rPr>
          <w:rFonts w:ascii="Times New Roman" w:hAnsi="Times New Roman"/>
          <w:sz w:val="24"/>
          <w:szCs w:val="24"/>
        </w:rPr>
        <w:t>Berner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Edited by S.C. Bhatia, CBS publishers</w:t>
      </w:r>
    </w:p>
    <w:p w:rsidR="00B53622" w:rsidRPr="00063D6D" w:rsidRDefault="00B53622" w:rsidP="00063D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Chemical Technology: G.N. </w:t>
      </w:r>
      <w:proofErr w:type="spellStart"/>
      <w:r w:rsidRPr="00063D6D">
        <w:rPr>
          <w:rFonts w:ascii="Times New Roman" w:hAnsi="Times New Roman"/>
          <w:sz w:val="24"/>
          <w:szCs w:val="24"/>
        </w:rPr>
        <w:t>Panday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3D6D">
        <w:rPr>
          <w:rFonts w:ascii="Times New Roman" w:hAnsi="Times New Roman"/>
          <w:sz w:val="24"/>
          <w:szCs w:val="24"/>
        </w:rPr>
        <w:t>Vol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1&amp;Vol II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Web resources:</w:t>
      </w:r>
    </w:p>
    <w:p w:rsidR="00B53622" w:rsidRPr="00063D6D" w:rsidRDefault="002B79B2" w:rsidP="000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B53622" w:rsidRPr="00063D6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https://nptel.ac.in/courses/103107082/</w:t>
        </w:r>
      </w:hyperlink>
    </w:p>
    <w:p w:rsidR="00AE76A9" w:rsidRPr="00063D6D" w:rsidRDefault="002B79B2" w:rsidP="000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B53622" w:rsidRPr="00063D6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https://nptel.ac.in/courses/103103029/</w:t>
        </w:r>
      </w:hyperlink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Course outcomes: </w:t>
      </w:r>
      <w:r w:rsidRPr="00063D6D">
        <w:rPr>
          <w:rFonts w:ascii="Times New Roman" w:hAnsi="Times New Roman" w:cs="Times New Roman"/>
          <w:sz w:val="24"/>
          <w:szCs w:val="24"/>
        </w:rPr>
        <w:t>At the end of the course, the student will be able to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8708"/>
      </w:tblGrid>
      <w:tr w:rsidR="00B53622" w:rsidRPr="00063D6D" w:rsidTr="00063D6D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708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Draw the plant process flow sheet.</w:t>
            </w:r>
          </w:p>
        </w:tc>
      </w:tr>
      <w:tr w:rsidR="00B53622" w:rsidRPr="00063D6D" w:rsidTr="00063D6D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708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color w:val="auto"/>
              </w:rPr>
              <w:t xml:space="preserve">Learn in maintaining all safety norms during their job </w:t>
            </w:r>
          </w:p>
        </w:tc>
      </w:tr>
      <w:tr w:rsidR="00B53622" w:rsidRPr="00063D6D" w:rsidTr="00063D6D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708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color w:val="auto"/>
              </w:rPr>
              <w:t xml:space="preserve">Solve Engineering problems to keep up the productivity </w:t>
            </w:r>
          </w:p>
        </w:tc>
      </w:tr>
      <w:tr w:rsidR="00B53622" w:rsidRPr="00063D6D" w:rsidTr="00063D6D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708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color w:val="auto"/>
              </w:rPr>
              <w:t xml:space="preserve">Propose alternative manufacturing process </w:t>
            </w:r>
          </w:p>
        </w:tc>
      </w:tr>
      <w:tr w:rsidR="00B53622" w:rsidRPr="00063D6D" w:rsidTr="00063D6D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708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color w:val="auto"/>
              </w:rPr>
              <w:t>List chemical reactions and their mechanism involved.</w:t>
            </w:r>
          </w:p>
        </w:tc>
      </w:tr>
      <w:tr w:rsidR="00B53622" w:rsidRPr="00063D6D" w:rsidTr="00063D6D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8708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3D6D">
              <w:rPr>
                <w:rFonts w:ascii="Times New Roman" w:hAnsi="Times New Roman" w:cs="Times New Roman"/>
                <w:color w:val="auto"/>
              </w:rPr>
              <w:t xml:space="preserve">Identify the key in terms of economic viability of the product.     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3"/>
        <w:gridCol w:w="2756"/>
        <w:gridCol w:w="765"/>
        <w:gridCol w:w="765"/>
        <w:gridCol w:w="2016"/>
        <w:gridCol w:w="776"/>
      </w:tblGrid>
      <w:tr w:rsidR="00B53622" w:rsidRPr="00063D6D" w:rsidTr="00B53622">
        <w:tc>
          <w:tcPr>
            <w:tcW w:w="0" w:type="auto"/>
            <w:gridSpan w:val="3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Nature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B53622" w:rsidRPr="00063D6D" w:rsidTr="00B53622">
        <w:tc>
          <w:tcPr>
            <w:tcW w:w="0" w:type="auto"/>
            <w:gridSpan w:val="6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B53622" w:rsidRPr="00063D6D" w:rsidTr="00B5362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Assessment Tool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Weekly tests/Assignments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Monthly tests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End Semester Test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B53622" w:rsidRPr="00063D6D" w:rsidTr="00B5362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Weightage</w:t>
            </w:r>
            <w:proofErr w:type="spellEnd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</w:rPr>
      </w:pPr>
      <w:r w:rsidRPr="00063D6D"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8"/>
        <w:gridCol w:w="4636"/>
        <w:gridCol w:w="1588"/>
        <w:gridCol w:w="683"/>
        <w:gridCol w:w="910"/>
      </w:tblGrid>
      <w:tr w:rsidR="00B53622" w:rsidRPr="00063D6D" w:rsidTr="00B53622">
        <w:trPr>
          <w:trHeight w:val="368"/>
          <w:jc w:val="center"/>
        </w:trPr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Course Category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L-T-P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Credits</w:t>
            </w:r>
          </w:p>
        </w:tc>
      </w:tr>
      <w:tr w:rsidR="00B53622" w:rsidRPr="00063D6D" w:rsidTr="00B5362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CHXX01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Advanced Mathematical Techniques in Chemical Engineering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3-0-0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Course Learning Objectives: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The objective of this course is to</w:t>
      </w:r>
    </w:p>
    <w:p w:rsidR="00B53622" w:rsidRPr="00063D6D" w:rsidRDefault="00B53622" w:rsidP="00063D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Introduce model formulation for various chemical processes and associated equations and to have  knowledge on vector spaces</w:t>
      </w:r>
    </w:p>
    <w:p w:rsidR="00B53622" w:rsidRPr="00063D6D" w:rsidRDefault="00B53622" w:rsidP="00063D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22" w:hanging="45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Have an adequate knowledge on matrices, operators and transformations to solve the associated equations in chemical engineering systems</w:t>
      </w:r>
    </w:p>
    <w:p w:rsidR="00B53622" w:rsidRPr="00063D6D" w:rsidRDefault="00B53622" w:rsidP="00063D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22" w:hanging="45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Understand the methods of solution of partial differential modeling equations in chemical engineering systems</w:t>
      </w:r>
    </w:p>
    <w:p w:rsidR="00B53622" w:rsidRPr="00063D6D" w:rsidRDefault="00B53622" w:rsidP="00063D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22" w:hanging="45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Have a knowledge on applications of Fourier series, Laplace and Fourier transforms to solve ODE’s and PDE’s in chemical Engineering </w:t>
      </w:r>
    </w:p>
    <w:p w:rsidR="00B53622" w:rsidRPr="00063D6D" w:rsidRDefault="00B53622" w:rsidP="00063D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22" w:hanging="45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Introduce formulation of process models and necessary numerical techniques for solving the model equations arising in chemical engineering systems</w:t>
      </w:r>
    </w:p>
    <w:p w:rsidR="00B53622" w:rsidRPr="00063D6D" w:rsidRDefault="00B53622" w:rsidP="00063D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22" w:hanging="45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Learn sensitivity and data analysis, and experimental design essential for modern engineers. 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Course Content:</w:t>
      </w:r>
    </w:p>
    <w:p w:rsidR="00063D6D" w:rsidRDefault="00B53622" w:rsidP="00063D6D">
      <w:pPr>
        <w:pStyle w:val="Default"/>
        <w:tabs>
          <w:tab w:val="left" w:pos="5745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I:</w:t>
      </w:r>
      <w:r w:rsidRPr="00063D6D">
        <w:rPr>
          <w:rFonts w:ascii="Times New Roman" w:hAnsi="Times New Roman" w:cs="Times New Roman"/>
          <w:b/>
          <w:color w:val="auto"/>
        </w:rPr>
        <w:tab/>
      </w:r>
      <w:r w:rsidRPr="00063D6D">
        <w:rPr>
          <w:rFonts w:ascii="Times New Roman" w:hAnsi="Times New Roman" w:cs="Times New Roman"/>
          <w:b/>
          <w:color w:val="auto"/>
        </w:rPr>
        <w:tab/>
        <w:t xml:space="preserve">    [7 hours]</w:t>
      </w:r>
    </w:p>
    <w:p w:rsidR="00B53622" w:rsidRPr="00063D6D" w:rsidRDefault="00B53622" w:rsidP="00063D6D">
      <w:pPr>
        <w:pStyle w:val="Default"/>
        <w:tabs>
          <w:tab w:val="left" w:pos="5745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color w:val="auto"/>
        </w:rPr>
        <w:t xml:space="preserve">Models in chemical engineering: Linear equations and non- linear equations. Vector and vector spaces, metrics, norms and inner products, linear dependence and dimension, Gram-Schmidt </w:t>
      </w:r>
      <w:proofErr w:type="spellStart"/>
      <w:r w:rsidRPr="00063D6D">
        <w:rPr>
          <w:rFonts w:ascii="Times New Roman" w:hAnsi="Times New Roman" w:cs="Times New Roman"/>
          <w:color w:val="auto"/>
        </w:rPr>
        <w:t>ortho</w:t>
      </w:r>
      <w:proofErr w:type="spellEnd"/>
      <w:r w:rsidRPr="00063D6D">
        <w:rPr>
          <w:rFonts w:ascii="Times New Roman" w:hAnsi="Times New Roman" w:cs="Times New Roman"/>
          <w:color w:val="auto"/>
        </w:rPr>
        <w:t>-normalization.</w:t>
      </w:r>
    </w:p>
    <w:p w:rsidR="00B53622" w:rsidRPr="00063D6D" w:rsidRDefault="00B53622" w:rsidP="00063D6D">
      <w:pPr>
        <w:pStyle w:val="Default"/>
        <w:tabs>
          <w:tab w:val="left" w:pos="5520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B53622" w:rsidRPr="00063D6D" w:rsidRDefault="00B53622" w:rsidP="00063D6D">
      <w:pPr>
        <w:pStyle w:val="Default"/>
        <w:tabs>
          <w:tab w:val="left" w:pos="5520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II:</w:t>
      </w:r>
      <w:r w:rsidRPr="00063D6D">
        <w:rPr>
          <w:rFonts w:ascii="Times New Roman" w:hAnsi="Times New Roman" w:cs="Times New Roman"/>
          <w:b/>
          <w:color w:val="auto"/>
        </w:rPr>
        <w:tab/>
      </w:r>
      <w:r w:rsidRPr="00063D6D">
        <w:rPr>
          <w:rFonts w:ascii="Times New Roman" w:hAnsi="Times New Roman" w:cs="Times New Roman"/>
          <w:b/>
          <w:color w:val="auto"/>
        </w:rPr>
        <w:tab/>
        <w:t xml:space="preserve">     [8 hours]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 xml:space="preserve">Matrices, operators and transformations: Eigen values and Eigen vectors, </w:t>
      </w:r>
      <w:proofErr w:type="spellStart"/>
      <w:r w:rsidRPr="00063D6D">
        <w:rPr>
          <w:rFonts w:ascii="Times New Roman" w:hAnsi="Times New Roman" w:cs="Times New Roman"/>
          <w:color w:val="auto"/>
        </w:rPr>
        <w:t>Fredholm</w:t>
      </w:r>
      <w:proofErr w:type="spellEnd"/>
      <w:r w:rsidRPr="00063D6D">
        <w:rPr>
          <w:rFonts w:ascii="Times New Roman" w:hAnsi="Times New Roman" w:cs="Times New Roman"/>
          <w:color w:val="auto"/>
        </w:rPr>
        <w:t xml:space="preserve"> alternative solvability conditions, Rayleigh’s quotient. </w:t>
      </w:r>
      <w:proofErr w:type="gramStart"/>
      <w:r w:rsidRPr="00063D6D">
        <w:rPr>
          <w:rFonts w:ascii="Times New Roman" w:hAnsi="Times New Roman" w:cs="Times New Roman"/>
          <w:color w:val="auto"/>
        </w:rPr>
        <w:t xml:space="preserve">Application to chemical engineering systems, Geometric basis method, self </w:t>
      </w:r>
      <w:proofErr w:type="spellStart"/>
      <w:r w:rsidRPr="00063D6D">
        <w:rPr>
          <w:rFonts w:ascii="Times New Roman" w:hAnsi="Times New Roman" w:cs="Times New Roman"/>
          <w:color w:val="auto"/>
        </w:rPr>
        <w:t>adjoint</w:t>
      </w:r>
      <w:proofErr w:type="spellEnd"/>
      <w:r w:rsidRPr="00063D6D">
        <w:rPr>
          <w:rFonts w:ascii="Times New Roman" w:hAnsi="Times New Roman" w:cs="Times New Roman"/>
          <w:color w:val="auto"/>
        </w:rPr>
        <w:t xml:space="preserve"> and non-self </w:t>
      </w:r>
      <w:proofErr w:type="spellStart"/>
      <w:r w:rsidRPr="00063D6D">
        <w:rPr>
          <w:rFonts w:ascii="Times New Roman" w:hAnsi="Times New Roman" w:cs="Times New Roman"/>
          <w:color w:val="auto"/>
        </w:rPr>
        <w:t>adjoint</w:t>
      </w:r>
      <w:proofErr w:type="spellEnd"/>
      <w:r w:rsidRPr="00063D6D">
        <w:rPr>
          <w:rFonts w:ascii="Times New Roman" w:hAnsi="Times New Roman" w:cs="Times New Roman"/>
          <w:color w:val="auto"/>
        </w:rPr>
        <w:t xml:space="preserve"> systems.</w:t>
      </w:r>
      <w:proofErr w:type="gramEnd"/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53622" w:rsidRPr="00063D6D" w:rsidRDefault="00B53622" w:rsidP="00063D6D">
      <w:pPr>
        <w:pStyle w:val="Default"/>
        <w:tabs>
          <w:tab w:val="left" w:pos="5895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III:</w:t>
      </w:r>
      <w:r w:rsidRPr="00063D6D">
        <w:rPr>
          <w:rFonts w:ascii="Times New Roman" w:hAnsi="Times New Roman" w:cs="Times New Roman"/>
          <w:b/>
          <w:color w:val="auto"/>
        </w:rPr>
        <w:tab/>
        <w:t xml:space="preserve">                  [7 hours]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 xml:space="preserve">Partial differential equations and their applications in chemical engineering, classification of second order partial differential equations, linearity and superposition, Strum - </w:t>
      </w:r>
      <w:proofErr w:type="spellStart"/>
      <w:r w:rsidRPr="00063D6D">
        <w:rPr>
          <w:rFonts w:ascii="Times New Roman" w:hAnsi="Times New Roman" w:cs="Times New Roman"/>
          <w:color w:val="auto"/>
        </w:rPr>
        <w:t>Louiville</w:t>
      </w:r>
      <w:proofErr w:type="spellEnd"/>
      <w:r w:rsidRPr="00063D6D">
        <w:rPr>
          <w:rFonts w:ascii="Times New Roman" w:hAnsi="Times New Roman" w:cs="Times New Roman"/>
          <w:color w:val="auto"/>
        </w:rPr>
        <w:t xml:space="preserve"> theory, and Eigen value problems.</w:t>
      </w:r>
    </w:p>
    <w:p w:rsidR="00B53622" w:rsidRPr="00063D6D" w:rsidRDefault="00B53622" w:rsidP="00063D6D">
      <w:pPr>
        <w:pStyle w:val="Default"/>
        <w:tabs>
          <w:tab w:val="left" w:pos="6135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B53622" w:rsidRPr="00063D6D" w:rsidRDefault="00B53622" w:rsidP="00063D6D">
      <w:pPr>
        <w:pStyle w:val="Default"/>
        <w:tabs>
          <w:tab w:val="left" w:pos="6135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IV:</w:t>
      </w:r>
      <w:r w:rsidRPr="00063D6D">
        <w:rPr>
          <w:rFonts w:ascii="Times New Roman" w:hAnsi="Times New Roman" w:cs="Times New Roman"/>
          <w:b/>
          <w:color w:val="auto"/>
        </w:rPr>
        <w:tab/>
      </w:r>
      <w:r w:rsidRPr="00063D6D">
        <w:rPr>
          <w:rFonts w:ascii="Times New Roman" w:hAnsi="Times New Roman" w:cs="Times New Roman"/>
          <w:b/>
          <w:color w:val="auto"/>
        </w:rPr>
        <w:tab/>
        <w:t xml:space="preserve">       [7 hours]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Separation of variables and Fourier transforms: Rectangular, cylindrical and spherical coordinate systems, Fourier series and Fourier transforms unbounded domains, Laplace transforms and their applications for solution of ODE and PDEs in chemical engineering.</w:t>
      </w:r>
    </w:p>
    <w:p w:rsidR="00063D6D" w:rsidRDefault="00063D6D" w:rsidP="00063D6D">
      <w:pPr>
        <w:pStyle w:val="Default"/>
        <w:tabs>
          <w:tab w:val="left" w:pos="6210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B53622" w:rsidRPr="00063D6D" w:rsidRDefault="00B53622" w:rsidP="00063D6D">
      <w:pPr>
        <w:pStyle w:val="Default"/>
        <w:tabs>
          <w:tab w:val="left" w:pos="6210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V:</w:t>
      </w:r>
      <w:r w:rsidRPr="00063D6D">
        <w:rPr>
          <w:rFonts w:ascii="Times New Roman" w:hAnsi="Times New Roman" w:cs="Times New Roman"/>
          <w:b/>
          <w:color w:val="auto"/>
        </w:rPr>
        <w:tab/>
      </w:r>
      <w:r w:rsidRPr="00063D6D">
        <w:rPr>
          <w:rFonts w:ascii="Times New Roman" w:hAnsi="Times New Roman" w:cs="Times New Roman"/>
          <w:b/>
          <w:color w:val="auto"/>
        </w:rPr>
        <w:tab/>
        <w:t xml:space="preserve">       [8 hours]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 xml:space="preserve">Introduction to numerical methods: Linear algebraic equations, nonlinear algebraic equations, curve fitting and least square methods, function evaluation and regression techniques and applications for solving chemical engineering problems. 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53622" w:rsidRPr="00063D6D" w:rsidRDefault="00B53622" w:rsidP="00063D6D">
      <w:pPr>
        <w:pStyle w:val="Default"/>
        <w:tabs>
          <w:tab w:val="left" w:pos="6015"/>
        </w:tabs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VI:</w:t>
      </w:r>
      <w:r w:rsidRPr="00063D6D">
        <w:rPr>
          <w:rFonts w:ascii="Times New Roman" w:hAnsi="Times New Roman" w:cs="Times New Roman"/>
          <w:b/>
          <w:color w:val="auto"/>
        </w:rPr>
        <w:tab/>
      </w:r>
      <w:r w:rsidRPr="00063D6D">
        <w:rPr>
          <w:rFonts w:ascii="Times New Roman" w:hAnsi="Times New Roman" w:cs="Times New Roman"/>
          <w:b/>
          <w:color w:val="auto"/>
        </w:rPr>
        <w:tab/>
        <w:t xml:space="preserve">       [7 hours]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</w:rPr>
        <w:t>Numerical methods for evaluating definite integrals, solving ordinary differential equations - initial and boundary value problems, solutions of partial differential equations and their applications to solve chemical engineering problems.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Text book:</w:t>
      </w:r>
    </w:p>
    <w:p w:rsidR="00B53622" w:rsidRPr="00063D6D" w:rsidRDefault="00B53622" w:rsidP="00063D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Pr="00063D6D">
        <w:rPr>
          <w:rFonts w:ascii="Times New Roman" w:hAnsi="Times New Roman"/>
          <w:sz w:val="24"/>
          <w:szCs w:val="24"/>
        </w:rPr>
        <w:t>Pushpavanam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</w:t>
      </w:r>
      <w:r w:rsidRPr="00063D6D">
        <w:rPr>
          <w:rFonts w:ascii="Times New Roman" w:hAnsi="Times New Roman"/>
          <w:i/>
          <w:sz w:val="24"/>
          <w:szCs w:val="24"/>
        </w:rPr>
        <w:t xml:space="preserve">‘Mathematical Methods in Chemical Engineering’, </w:t>
      </w:r>
      <w:proofErr w:type="spellStart"/>
      <w:r w:rsidRPr="00063D6D">
        <w:rPr>
          <w:rFonts w:ascii="Times New Roman" w:hAnsi="Times New Roman"/>
          <w:sz w:val="24"/>
          <w:szCs w:val="24"/>
        </w:rPr>
        <w:t>Printice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-Hall </w:t>
      </w:r>
      <w:proofErr w:type="gramStart"/>
      <w:r w:rsidRPr="00063D6D">
        <w:rPr>
          <w:rFonts w:ascii="Times New Roman" w:hAnsi="Times New Roman"/>
          <w:sz w:val="24"/>
          <w:szCs w:val="24"/>
        </w:rPr>
        <w:t>of  India</w:t>
      </w:r>
      <w:proofErr w:type="gramEnd"/>
      <w:r w:rsidRPr="00063D6D">
        <w:rPr>
          <w:rFonts w:ascii="Times New Roman" w:hAnsi="Times New Roman"/>
          <w:sz w:val="24"/>
          <w:szCs w:val="24"/>
        </w:rPr>
        <w:t>, New Delhi, 2001.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B53622" w:rsidRPr="00063D6D" w:rsidRDefault="00B53622" w:rsidP="00063D6D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D6D">
        <w:rPr>
          <w:rFonts w:ascii="Times New Roman" w:hAnsi="Times New Roman" w:cs="Times New Roman"/>
          <w:sz w:val="24"/>
          <w:szCs w:val="24"/>
        </w:rPr>
        <w:t>1.  R. G. Rice &amp; D. D.</w:t>
      </w:r>
      <w:proofErr w:type="gramEnd"/>
      <w:r w:rsidRPr="00063D6D">
        <w:rPr>
          <w:rFonts w:ascii="Times New Roman" w:hAnsi="Times New Roman" w:cs="Times New Roman"/>
          <w:sz w:val="24"/>
          <w:szCs w:val="24"/>
        </w:rPr>
        <w:t xml:space="preserve"> Do, Wiley, ‘</w:t>
      </w:r>
      <w:r w:rsidRPr="00063D6D">
        <w:rPr>
          <w:rFonts w:ascii="Times New Roman" w:hAnsi="Times New Roman" w:cs="Times New Roman"/>
          <w:i/>
          <w:sz w:val="24"/>
          <w:szCs w:val="24"/>
        </w:rPr>
        <w:t xml:space="preserve">Applied Mathematics and Modeling for </w:t>
      </w:r>
      <w:proofErr w:type="gramStart"/>
      <w:r w:rsidRPr="00063D6D">
        <w:rPr>
          <w:rFonts w:ascii="Times New Roman" w:hAnsi="Times New Roman" w:cs="Times New Roman"/>
          <w:i/>
          <w:sz w:val="24"/>
          <w:szCs w:val="24"/>
        </w:rPr>
        <w:t>Chemical  Engineers’</w:t>
      </w:r>
      <w:proofErr w:type="gramEnd"/>
      <w:r w:rsidRPr="00063D6D">
        <w:rPr>
          <w:rFonts w:ascii="Times New Roman" w:hAnsi="Times New Roman" w:cs="Times New Roman"/>
          <w:sz w:val="24"/>
          <w:szCs w:val="24"/>
        </w:rPr>
        <w:t>.</w:t>
      </w:r>
    </w:p>
    <w:p w:rsidR="00B53622" w:rsidRPr="00063D6D" w:rsidRDefault="00B53622" w:rsidP="00063D6D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2.  A.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Varma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&amp; M.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Morbidelli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>, ‘</w:t>
      </w:r>
      <w:r w:rsidRPr="00063D6D">
        <w:rPr>
          <w:rFonts w:ascii="Times New Roman" w:hAnsi="Times New Roman" w:cs="Times New Roman"/>
          <w:i/>
          <w:sz w:val="24"/>
          <w:szCs w:val="24"/>
        </w:rPr>
        <w:t>Mathematical Method in Chemical Engineering’</w:t>
      </w:r>
      <w:r w:rsidRPr="00063D6D">
        <w:rPr>
          <w:rFonts w:ascii="Times New Roman" w:hAnsi="Times New Roman" w:cs="Times New Roman"/>
          <w:sz w:val="24"/>
          <w:szCs w:val="24"/>
        </w:rPr>
        <w:t xml:space="preserve">, Oxford </w:t>
      </w:r>
    </w:p>
    <w:p w:rsidR="00B53622" w:rsidRPr="00063D6D" w:rsidRDefault="00B53622" w:rsidP="00063D6D">
      <w:pPr>
        <w:pStyle w:val="ListParagraph"/>
        <w:widowControl w:val="0"/>
        <w:tabs>
          <w:tab w:val="left" w:pos="270"/>
        </w:tabs>
        <w:suppressAutoHyphens/>
        <w:autoSpaceDE w:val="0"/>
        <w:autoSpaceDN w:val="0"/>
        <w:adjustRightInd w:val="0"/>
        <w:spacing w:after="8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3D6D">
        <w:rPr>
          <w:rFonts w:ascii="Times New Roman" w:hAnsi="Times New Roman"/>
          <w:sz w:val="24"/>
          <w:szCs w:val="24"/>
        </w:rPr>
        <w:t>University Press.</w:t>
      </w:r>
      <w:proofErr w:type="gramEnd"/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lastRenderedPageBreak/>
        <w:t>Web resources: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1. https://nptel.ac.in/courses/103105106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Course outcomes: </w:t>
      </w:r>
      <w:r w:rsidRPr="00063D6D">
        <w:rPr>
          <w:rFonts w:ascii="Times New Roman" w:hAnsi="Times New Roman" w:cs="Times New Roman"/>
          <w:sz w:val="24"/>
          <w:szCs w:val="24"/>
        </w:rPr>
        <w:t>At the end of the course, the student will be able to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99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9"/>
        <w:gridCol w:w="11979"/>
      </w:tblGrid>
      <w:tr w:rsidR="00B53622" w:rsidRPr="00063D6D" w:rsidTr="00B53622">
        <w:trPr>
          <w:trHeight w:val="437"/>
        </w:trPr>
        <w:tc>
          <w:tcPr>
            <w:tcW w:w="1019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11979" w:type="dxa"/>
            <w:shd w:val="clear" w:color="auto" w:fill="auto"/>
          </w:tcPr>
          <w:p w:rsidR="00B53622" w:rsidRPr="00063D6D" w:rsidRDefault="00B53622" w:rsidP="00063D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 Formulation of various chemical processes </w:t>
            </w:r>
          </w:p>
        </w:tc>
      </w:tr>
      <w:tr w:rsidR="00B53622" w:rsidRPr="00063D6D" w:rsidTr="00B53622">
        <w:trPr>
          <w:trHeight w:val="437"/>
        </w:trPr>
        <w:tc>
          <w:tcPr>
            <w:tcW w:w="1019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11979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Apply the concepts of vector spaces, matrices and their transformations to solve equations associated in Chemical Engineering systems</w:t>
            </w:r>
          </w:p>
        </w:tc>
      </w:tr>
      <w:tr w:rsidR="00B53622" w:rsidRPr="00063D6D" w:rsidTr="00B53622">
        <w:trPr>
          <w:trHeight w:val="437"/>
        </w:trPr>
        <w:tc>
          <w:tcPr>
            <w:tcW w:w="1019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1979" w:type="dxa"/>
            <w:shd w:val="clear" w:color="auto" w:fill="auto"/>
          </w:tcPr>
          <w:p w:rsidR="00B53622" w:rsidRPr="00063D6D" w:rsidRDefault="00B53622" w:rsidP="00063D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Identify different advanced methods to tackle the kinds of problems that appear in Chemical Engineering domain.</w:t>
            </w:r>
          </w:p>
        </w:tc>
      </w:tr>
      <w:tr w:rsidR="00B53622" w:rsidRPr="00063D6D" w:rsidTr="00B53622">
        <w:trPr>
          <w:trHeight w:val="437"/>
        </w:trPr>
        <w:tc>
          <w:tcPr>
            <w:tcW w:w="1019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11979" w:type="dxa"/>
            <w:shd w:val="clear" w:color="auto" w:fill="auto"/>
          </w:tcPr>
          <w:p w:rsidR="00B53622" w:rsidRPr="00063D6D" w:rsidRDefault="00B53622" w:rsidP="00063D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The student will enable to develop a deeper understanding and appreciation of the fundamental concepts behind the mathematics associated with a problem in Chemical Engineering</w:t>
            </w:r>
          </w:p>
        </w:tc>
      </w:tr>
      <w:tr w:rsidR="00B53622" w:rsidRPr="00063D6D" w:rsidTr="00B53622">
        <w:trPr>
          <w:trHeight w:val="437"/>
        </w:trPr>
        <w:tc>
          <w:tcPr>
            <w:tcW w:w="1019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11979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Solve the model equations arising in Chemical engineering systems using advanced numerical techniques </w:t>
            </w:r>
          </w:p>
        </w:tc>
      </w:tr>
      <w:tr w:rsidR="00B53622" w:rsidRPr="00063D6D" w:rsidTr="00B53622">
        <w:trPr>
          <w:trHeight w:val="437"/>
        </w:trPr>
        <w:tc>
          <w:tcPr>
            <w:tcW w:w="1019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11979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bCs/>
                <w:color w:val="auto"/>
              </w:rPr>
              <w:t>Analyze the behavior of complex systems in chemical engineering research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2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4"/>
        <w:gridCol w:w="4016"/>
        <w:gridCol w:w="2229"/>
        <w:gridCol w:w="2938"/>
        <w:gridCol w:w="1131"/>
      </w:tblGrid>
      <w:tr w:rsidR="00B53622" w:rsidRPr="00063D6D" w:rsidTr="00B53622">
        <w:trPr>
          <w:trHeight w:val="30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Nature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B53622" w:rsidRPr="00063D6D" w:rsidTr="00B53622">
        <w:trPr>
          <w:trHeight w:val="29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B53622" w:rsidRPr="00063D6D" w:rsidTr="00B53622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Assessment Tool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Weekly tests/Assignments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Monthly tests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End Semester Test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B53622" w:rsidRPr="00063D6D" w:rsidTr="00B53622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Weightage</w:t>
            </w:r>
            <w:proofErr w:type="spellEnd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</w:rPr>
      </w:pPr>
      <w:r w:rsidRPr="00063D6D"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3602"/>
        <w:gridCol w:w="1956"/>
        <w:gridCol w:w="843"/>
        <w:gridCol w:w="976"/>
      </w:tblGrid>
      <w:tr w:rsidR="00B53622" w:rsidRPr="00063D6D" w:rsidTr="00B53622">
        <w:trPr>
          <w:trHeight w:val="278"/>
          <w:jc w:val="center"/>
        </w:trPr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B53622" w:rsidRPr="00063D6D" w:rsidTr="00B5362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CH2201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Chemical Reaction Engineering – 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PCC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3-1-0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Course Learning Objectives: 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objective of this course is to impart in-depth knowledge about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1. Classification of chemical reactions, their speed and kinetics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2. Temperature dependency of rate equation and interpretation of batch reactor data for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   Constant volume batch reactor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3. Interpretation of batch reactor data for variable volume batch reactor and methods of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   Analysis of rate data for single and multiple reactions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4. Formulation of performance equations for ideal reactors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5. Reactors for single reactions and multiple reactions; product distribution</w:t>
      </w:r>
    </w:p>
    <w:p w:rsidR="00B53622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6. Temperature and Pressure effects on the progression of a chemical reaction</w:t>
      </w:r>
    </w:p>
    <w:p w:rsidR="00063D6D" w:rsidRPr="00063D6D" w:rsidRDefault="00063D6D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Course Content: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 xml:space="preserve">Unit I:                                                                                                      (10Contact hours)                                                                                                                  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Introduction: Overview, Classification of chemical reactions, variables affecting the rate of reaction, definition of reaction rate, Speed of chemical reactions, overall plan.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Kinetics of homogeneous reactions</w:t>
      </w:r>
      <w:proofErr w:type="gramStart"/>
      <w:r w:rsidRPr="00063D6D">
        <w:rPr>
          <w:rFonts w:ascii="Times New Roman" w:hAnsi="Times New Roman" w:cs="Times New Roman"/>
          <w:color w:val="auto"/>
        </w:rPr>
        <w:t>::</w:t>
      </w:r>
      <w:proofErr w:type="gramEnd"/>
      <w:r w:rsidRPr="00063D6D">
        <w:rPr>
          <w:rFonts w:ascii="Times New Roman" w:hAnsi="Times New Roman" w:cs="Times New Roman"/>
          <w:color w:val="auto"/>
        </w:rPr>
        <w:t xml:space="preserve"> The rate equation; Concentration dependency; Single and multiple reactions, elementary and non-elementary reactions, Order and </w:t>
      </w:r>
      <w:proofErr w:type="spellStart"/>
      <w:r w:rsidRPr="00063D6D">
        <w:rPr>
          <w:rFonts w:ascii="Times New Roman" w:hAnsi="Times New Roman" w:cs="Times New Roman"/>
          <w:color w:val="auto"/>
        </w:rPr>
        <w:t>molecularity</w:t>
      </w:r>
      <w:proofErr w:type="spellEnd"/>
      <w:r w:rsidRPr="00063D6D">
        <w:rPr>
          <w:rFonts w:ascii="Times New Roman" w:hAnsi="Times New Roman" w:cs="Times New Roman"/>
          <w:color w:val="auto"/>
        </w:rPr>
        <w:t xml:space="preserve"> of chemical reactions, rate constant. </w:t>
      </w:r>
      <w:proofErr w:type="gramStart"/>
      <w:r w:rsidRPr="00063D6D">
        <w:rPr>
          <w:rFonts w:ascii="Times New Roman" w:hAnsi="Times New Roman" w:cs="Times New Roman"/>
          <w:color w:val="auto"/>
        </w:rPr>
        <w:t>Representation of elementary and non-elementary reactions.</w:t>
      </w:r>
      <w:proofErr w:type="gramEnd"/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 xml:space="preserve">Temperature dependency: Temperature dependent term of rate equation from Arrhenius law and comparison of collision and transition theories. 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II:                                                                                                   (10 Contact hours)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Interpretation of Batch reactor data: Constant volume Batch reactor: Integral method of analysis of data-Irreversible first order, second order, third order , n</w:t>
      </w:r>
      <w:r w:rsidRPr="00063D6D">
        <w:rPr>
          <w:rFonts w:ascii="Times New Roman" w:hAnsi="Times New Roman" w:cs="Times New Roman"/>
          <w:color w:val="auto"/>
          <w:vertAlign w:val="superscript"/>
        </w:rPr>
        <w:t>th</w:t>
      </w:r>
      <w:r w:rsidRPr="00063D6D">
        <w:rPr>
          <w:rFonts w:ascii="Times New Roman" w:hAnsi="Times New Roman" w:cs="Times New Roman"/>
          <w:color w:val="auto"/>
        </w:rPr>
        <w:t xml:space="preserve"> order and zero order reactions; Half-life method; Fractional life method;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 xml:space="preserve">Series reactions, parallel reactions, Catalyzed reactions; First order reversible reactions, reactions of shifting order; Variable volume batch reactor; reaction rate; rate constant; collection and interpretation of kinetic data; parallel and series reactions. Differential method of analysis; </w:t>
      </w:r>
      <w:r w:rsidRPr="00063D6D">
        <w:rPr>
          <w:rFonts w:ascii="Times New Roman" w:hAnsi="Times New Roman" w:cs="Times New Roman"/>
          <w:color w:val="auto"/>
        </w:rPr>
        <w:lastRenderedPageBreak/>
        <w:t xml:space="preserve">varying volume Batch reactor: Analysis of data using differential and integral methods –Irreversible zero order, first order, second order and nth order reactions; Temperature and reaction rate. 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III:                                                                                                 (10 Contact hours)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063D6D">
        <w:rPr>
          <w:rFonts w:ascii="Times New Roman" w:hAnsi="Times New Roman" w:cs="Times New Roman"/>
          <w:bCs/>
          <w:color w:val="auto"/>
        </w:rPr>
        <w:t xml:space="preserve">Introduction to reactor design: General Discussion, symbols and relationship between concentration and conversion; 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bCs/>
          <w:color w:val="auto"/>
        </w:rPr>
        <w:t xml:space="preserve">Ideal reactors for single reactions: Ideal batch reactor, </w:t>
      </w:r>
      <w:r w:rsidRPr="00063D6D">
        <w:rPr>
          <w:rFonts w:ascii="Times New Roman" w:hAnsi="Times New Roman" w:cs="Times New Roman"/>
          <w:color w:val="auto"/>
        </w:rPr>
        <w:t>steady state mixed flow and plug flow reactors design with and without recycle. Design for single reactions: Size comparison of single reactors, variation of reactant ratio, Graphical comparison;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063D6D">
        <w:rPr>
          <w:rFonts w:ascii="Times New Roman" w:hAnsi="Times New Roman" w:cs="Times New Roman"/>
          <w:color w:val="auto"/>
        </w:rPr>
        <w:t>Multiple reactor systems- MFRs and PFRs in series and parallel, best arrangement of set of ideal reactors, Recycle reactor, autocatalytic reactions, reactor combinations.</w:t>
      </w:r>
      <w:proofErr w:type="gramEnd"/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IV:                                                                                                 (10 Contact hours)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Design for Parallel reactions: Introduction, Qualitative discussion about product distribution, quantitative treatment of product distribution and of reactor size, the side entry reactor.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Design for single reactions: Size comparison of single reactors, variation of reactant ratio, Graphical comparison.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Potpourri of multiple reactions: Irreversible first order reactions in series- Qualitative discussion about product distribution and quantitative treatment of product distribution-mixed flow reactor.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Combination of first order and zero order reactions in series, two step irreversible series- parallel reaction, The Denbigh reactions.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V:                                                                                                  (8 Contact hours)</w:t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63D6D">
        <w:rPr>
          <w:rFonts w:ascii="Times New Roman" w:hAnsi="Times New Roman" w:cs="Times New Roman"/>
          <w:color w:val="auto"/>
        </w:rPr>
        <w:t>Temperature and Pressure effects:  single reactions- Heats of reactions, equilibrium constants from thermodynamics, general graphical design procedure, optimum temperature progression, Adiabatic and Non-adiabatic operations; multiple reactions- Product distribution and temperature.</w:t>
      </w:r>
      <w:r w:rsidRPr="00063D6D">
        <w:rPr>
          <w:rFonts w:ascii="Times New Roman" w:hAnsi="Times New Roman" w:cs="Times New Roman"/>
          <w:color w:val="auto"/>
        </w:rPr>
        <w:tab/>
      </w:r>
      <w:r w:rsidRPr="00063D6D">
        <w:rPr>
          <w:rFonts w:ascii="Times New Roman" w:hAnsi="Times New Roman" w:cs="Times New Roman"/>
          <w:color w:val="auto"/>
        </w:rPr>
        <w:tab/>
      </w:r>
      <w:r w:rsidRPr="00063D6D">
        <w:rPr>
          <w:rFonts w:ascii="Times New Roman" w:hAnsi="Times New Roman" w:cs="Times New Roman"/>
          <w:color w:val="auto"/>
        </w:rPr>
        <w:tab/>
      </w:r>
    </w:p>
    <w:p w:rsidR="00B53622" w:rsidRPr="00063D6D" w:rsidRDefault="00B53622" w:rsidP="00063D6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63D6D">
        <w:rPr>
          <w:rFonts w:ascii="Times New Roman" w:hAnsi="Times New Roman" w:cs="Times New Roman"/>
          <w:b/>
          <w:color w:val="auto"/>
        </w:rPr>
        <w:t>Unit VI:                                                                                                   (8 Contact hours)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Basics of non-ideal flow:</w:t>
      </w:r>
      <w:r w:rsidRPr="00063D6D">
        <w:rPr>
          <w:rFonts w:ascii="Times New Roman" w:hAnsi="Times New Roman" w:cs="Times New Roman"/>
          <w:sz w:val="24"/>
          <w:szCs w:val="24"/>
        </w:rPr>
        <w:t xml:space="preserve"> The Residence time distribution (RTD), State of aggregation of the flowing stream , Earliness of mixing and their role in determining reactor behavior; E-the age  distribution  of  fluid, the RTD,  Measurement of the RTD- The pulse and the Step experiments relation between E and F curves.</w:t>
      </w:r>
    </w:p>
    <w:p w:rsidR="00063D6D" w:rsidRDefault="00063D6D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lastRenderedPageBreak/>
        <w:t>Learning Resources: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Text book: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1. Octave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levenspiel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>, ‘Chemical Reaction Engineering’, Wiley-India, 3</w:t>
      </w:r>
      <w:r w:rsidRPr="00063D6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63D6D">
        <w:rPr>
          <w:rFonts w:ascii="Times New Roman" w:hAnsi="Times New Roman" w:cs="Times New Roman"/>
          <w:sz w:val="24"/>
          <w:szCs w:val="24"/>
        </w:rPr>
        <w:t xml:space="preserve"> edition, 2012.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B53622" w:rsidRPr="00063D6D" w:rsidRDefault="00B53622" w:rsidP="00063D6D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H S </w:t>
      </w:r>
      <w:proofErr w:type="spellStart"/>
      <w:r w:rsidRPr="00063D6D">
        <w:rPr>
          <w:rFonts w:ascii="Times New Roman" w:hAnsi="Times New Roman"/>
          <w:sz w:val="24"/>
          <w:szCs w:val="24"/>
        </w:rPr>
        <w:t>Fogler</w:t>
      </w:r>
      <w:proofErr w:type="spellEnd"/>
      <w:r w:rsidRPr="00063D6D">
        <w:rPr>
          <w:rFonts w:ascii="Times New Roman" w:hAnsi="Times New Roman"/>
          <w:sz w:val="24"/>
          <w:szCs w:val="24"/>
        </w:rPr>
        <w:t>, ‘Elements of Chemical Reaction Engineering’, PHI, 4</w:t>
      </w:r>
      <w:r w:rsidRPr="00063D6D">
        <w:rPr>
          <w:rFonts w:ascii="Times New Roman" w:hAnsi="Times New Roman"/>
          <w:sz w:val="24"/>
          <w:szCs w:val="24"/>
          <w:vertAlign w:val="superscript"/>
        </w:rPr>
        <w:t>th</w:t>
      </w:r>
      <w:r w:rsidRPr="00063D6D">
        <w:rPr>
          <w:rFonts w:ascii="Times New Roman" w:hAnsi="Times New Roman"/>
          <w:sz w:val="24"/>
          <w:szCs w:val="24"/>
        </w:rPr>
        <w:t xml:space="preserve"> Edition, 2008.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Web resources:</w:t>
      </w:r>
    </w:p>
    <w:p w:rsidR="00B53622" w:rsidRPr="00063D6D" w:rsidRDefault="002B79B2" w:rsidP="00063D6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B53622" w:rsidRPr="00063D6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https://nptel.ac.in/courses/103108097/</w:t>
        </w:r>
      </w:hyperlink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3D6D">
        <w:rPr>
          <w:rFonts w:ascii="Times New Roman" w:hAnsi="Times New Roman" w:cs="Times New Roman"/>
          <w:b/>
          <w:sz w:val="24"/>
          <w:szCs w:val="24"/>
        </w:rPr>
        <w:t xml:space="preserve">Course outcomes: </w:t>
      </w:r>
      <w:r w:rsidRPr="00063D6D">
        <w:rPr>
          <w:rFonts w:ascii="Times New Roman" w:hAnsi="Times New Roman" w:cs="Times New Roman"/>
          <w:sz w:val="24"/>
          <w:szCs w:val="24"/>
        </w:rPr>
        <w:t>At the end of the course, the student will be able to</w:t>
      </w:r>
    </w:p>
    <w:tbl>
      <w:tblPr>
        <w:tblW w:w="864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7973"/>
      </w:tblGrid>
      <w:tr w:rsidR="00B53622" w:rsidRPr="00063D6D" w:rsidTr="00063D6D">
        <w:trPr>
          <w:trHeight w:val="438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973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Build a knowledge on different classification of reactions, mechanisms and their kinetics</w:t>
            </w:r>
          </w:p>
        </w:tc>
      </w:tr>
      <w:tr w:rsidR="00B53622" w:rsidRPr="00063D6D" w:rsidTr="00063D6D">
        <w:trPr>
          <w:trHeight w:val="438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973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Analyzing the procedure of interpretation of batch reactor data for different types of reactions</w:t>
            </w:r>
          </w:p>
        </w:tc>
      </w:tr>
      <w:tr w:rsidR="00B53622" w:rsidRPr="00063D6D" w:rsidTr="00063D6D">
        <w:trPr>
          <w:trHeight w:val="438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973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Evaluating the performance equations for all ideal reactors</w:t>
            </w:r>
          </w:p>
        </w:tc>
      </w:tr>
      <w:tr w:rsidR="00B53622" w:rsidRPr="00063D6D" w:rsidTr="00063D6D">
        <w:trPr>
          <w:trHeight w:val="438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973" w:type="dxa"/>
            <w:shd w:val="clear" w:color="auto" w:fill="auto"/>
          </w:tcPr>
          <w:p w:rsidR="00B53622" w:rsidRPr="00063D6D" w:rsidRDefault="00B53622" w:rsidP="00063D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Find the design parameters such as volume of the chemical reactor for the given duty</w:t>
            </w:r>
          </w:p>
        </w:tc>
      </w:tr>
      <w:tr w:rsidR="00B53622" w:rsidRPr="00063D6D" w:rsidTr="00063D6D">
        <w:trPr>
          <w:trHeight w:val="438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7973" w:type="dxa"/>
            <w:shd w:val="clear" w:color="auto" w:fill="auto"/>
          </w:tcPr>
          <w:p w:rsidR="00B53622" w:rsidRPr="00063D6D" w:rsidRDefault="00B53622" w:rsidP="00063D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Organize  the ideal reactors for best conversions in single reactors and multiple reactions</w:t>
            </w:r>
          </w:p>
        </w:tc>
      </w:tr>
      <w:tr w:rsidR="00B53622" w:rsidRPr="00063D6D" w:rsidTr="00063D6D">
        <w:trPr>
          <w:trHeight w:val="438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7973" w:type="dxa"/>
            <w:shd w:val="clear" w:color="auto" w:fill="auto"/>
          </w:tcPr>
          <w:p w:rsidR="00B53622" w:rsidRPr="00063D6D" w:rsidRDefault="00B53622" w:rsidP="00063D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Identify the optimum temperature progression for the maximum performance of the reactor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3"/>
        <w:gridCol w:w="2756"/>
        <w:gridCol w:w="1530"/>
        <w:gridCol w:w="2016"/>
        <w:gridCol w:w="776"/>
      </w:tblGrid>
      <w:tr w:rsidR="00B53622" w:rsidRPr="00063D6D" w:rsidTr="00B53622">
        <w:trPr>
          <w:trHeight w:val="51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Nature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B53622" w:rsidRPr="00063D6D" w:rsidTr="00B53622">
        <w:trPr>
          <w:trHeight w:val="51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B53622" w:rsidRPr="00063D6D" w:rsidTr="00B53622">
        <w:trPr>
          <w:trHeight w:val="10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Assessment Tool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Weekly tests/Assignments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Monthly tests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End Semester Test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B53622" w:rsidRPr="00063D6D" w:rsidTr="00B53622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Weightage</w:t>
            </w:r>
            <w:proofErr w:type="spellEnd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3582"/>
        <w:gridCol w:w="1956"/>
        <w:gridCol w:w="843"/>
        <w:gridCol w:w="976"/>
      </w:tblGrid>
      <w:tr w:rsidR="00B53622" w:rsidRPr="00063D6D" w:rsidTr="00B53622">
        <w:trPr>
          <w:trHeight w:val="392"/>
          <w:jc w:val="center"/>
        </w:trPr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0" w:type="auto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B53622" w:rsidRPr="00063D6D" w:rsidTr="00B53622">
        <w:trPr>
          <w:trHeight w:val="94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CH3103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Chemical Reaction Engineering- II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PCC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3-0-0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Course Learning Objectives:</w:t>
      </w:r>
    </w:p>
    <w:p w:rsidR="00B53622" w:rsidRPr="00063D6D" w:rsidRDefault="00B53622" w:rsidP="00063D6D">
      <w:pPr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To understand the purpose of Residence time distribution.</w:t>
      </w:r>
    </w:p>
    <w:p w:rsidR="00B53622" w:rsidRPr="00063D6D" w:rsidRDefault="00B53622" w:rsidP="00063D6D">
      <w:pPr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To learn how to deal with non -ideal reactors.</w:t>
      </w:r>
    </w:p>
    <w:p w:rsidR="00B53622" w:rsidRPr="00063D6D" w:rsidRDefault="00B53622" w:rsidP="00063D6D">
      <w:pPr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Exploring models available to determine conversions in non- ideal reactors.</w:t>
      </w:r>
    </w:p>
    <w:p w:rsidR="00B53622" w:rsidRPr="00063D6D" w:rsidRDefault="00B53622" w:rsidP="00063D6D">
      <w:pPr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To study the steps involved in fluid-solid catalytic reactions</w:t>
      </w:r>
    </w:p>
    <w:p w:rsidR="00B53622" w:rsidRPr="00063D6D" w:rsidRDefault="00B53622" w:rsidP="00063D6D">
      <w:pPr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Understanding the parameters affecting catalytic reactions.</w:t>
      </w:r>
    </w:p>
    <w:p w:rsidR="00B53622" w:rsidRPr="00063D6D" w:rsidRDefault="00B53622" w:rsidP="00063D6D">
      <w:pPr>
        <w:numPr>
          <w:ilvl w:val="0"/>
          <w:numId w:val="9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To study models available to deal with fluid-solid reactions without catalyst.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Course Content:</w:t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 – I</w:t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(7 Contact hours)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Characteristics of the RTD: </w:t>
      </w:r>
      <w:r w:rsidRPr="00063D6D">
        <w:rPr>
          <w:rFonts w:ascii="Times New Roman" w:hAnsi="Times New Roman" w:cs="Times New Roman"/>
          <w:sz w:val="24"/>
          <w:szCs w:val="24"/>
        </w:rPr>
        <w:t>RTD in real reactors, Diagnostics and troubleshooting.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Conversion in Non-ideal flow reactors: </w:t>
      </w:r>
      <w:r w:rsidRPr="00063D6D">
        <w:rPr>
          <w:rFonts w:ascii="Times New Roman" w:hAnsi="Times New Roman" w:cs="Times New Roman"/>
          <w:sz w:val="24"/>
          <w:szCs w:val="24"/>
        </w:rPr>
        <w:t>Predicting conversion and exit concentration, reactor modeling using RTD.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 – II</w:t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  <w:t xml:space="preserve"> (7 Contact hours)</w:t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D6D">
        <w:rPr>
          <w:rFonts w:ascii="Times New Roman" w:hAnsi="Times New Roman" w:cs="Times New Roman"/>
          <w:b/>
          <w:sz w:val="24"/>
          <w:szCs w:val="24"/>
        </w:rPr>
        <w:t>zero</w:t>
      </w:r>
      <w:proofErr w:type="gramEnd"/>
      <w:r w:rsidRPr="00063D6D">
        <w:rPr>
          <w:rFonts w:ascii="Times New Roman" w:hAnsi="Times New Roman" w:cs="Times New Roman"/>
          <w:b/>
          <w:sz w:val="24"/>
          <w:szCs w:val="24"/>
        </w:rPr>
        <w:t xml:space="preserve"> parameter models:</w:t>
      </w:r>
      <w:r w:rsidRPr="00063D6D">
        <w:rPr>
          <w:rFonts w:ascii="Times New Roman" w:hAnsi="Times New Roman" w:cs="Times New Roman"/>
          <w:sz w:val="24"/>
          <w:szCs w:val="24"/>
        </w:rPr>
        <w:t xml:space="preserve"> segregation model – macro and micro fluids, earliness and late mixing; maximum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mixedness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model, comparison of zero parameter Vs. maximum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mixedness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model.</w:t>
      </w:r>
    </w:p>
    <w:p w:rsidR="00B53622" w:rsidRPr="00063D6D" w:rsidRDefault="00B53622" w:rsidP="00063D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One parameter models:</w:t>
      </w:r>
      <w:r w:rsidRPr="00063D6D">
        <w:rPr>
          <w:rFonts w:ascii="Times New Roman" w:hAnsi="Times New Roman" w:cs="Times New Roman"/>
          <w:sz w:val="24"/>
          <w:szCs w:val="24"/>
        </w:rPr>
        <w:t xml:space="preserve"> The dispersion model- Axial dispersion, small deviation and large deviations from plug flow; correlations for axial dispersion, 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 – III</w:t>
      </w:r>
      <w:r w:rsidR="00063D6D">
        <w:rPr>
          <w:rFonts w:ascii="Times New Roman" w:hAnsi="Times New Roman" w:cs="Times New Roman"/>
          <w:b/>
          <w:sz w:val="24"/>
          <w:szCs w:val="24"/>
        </w:rPr>
        <w:tab/>
      </w:r>
      <w:r w:rsidR="00063D6D">
        <w:rPr>
          <w:rFonts w:ascii="Times New Roman" w:hAnsi="Times New Roman" w:cs="Times New Roman"/>
          <w:b/>
          <w:sz w:val="24"/>
          <w:szCs w:val="24"/>
        </w:rPr>
        <w:tab/>
      </w:r>
      <w:r w:rsidR="00063D6D">
        <w:rPr>
          <w:rFonts w:ascii="Times New Roman" w:hAnsi="Times New Roman" w:cs="Times New Roman"/>
          <w:b/>
          <w:sz w:val="24"/>
          <w:szCs w:val="24"/>
        </w:rPr>
        <w:tab/>
      </w:r>
      <w:r w:rsidR="00063D6D">
        <w:rPr>
          <w:rFonts w:ascii="Times New Roman" w:hAnsi="Times New Roman" w:cs="Times New Roman"/>
          <w:b/>
          <w:sz w:val="24"/>
          <w:szCs w:val="24"/>
        </w:rPr>
        <w:tab/>
      </w:r>
      <w:r w:rsidR="00063D6D">
        <w:rPr>
          <w:rFonts w:ascii="Times New Roman" w:hAnsi="Times New Roman" w:cs="Times New Roman"/>
          <w:b/>
          <w:sz w:val="24"/>
          <w:szCs w:val="24"/>
        </w:rPr>
        <w:tab/>
      </w:r>
      <w:r w:rsidR="00063D6D">
        <w:rPr>
          <w:rFonts w:ascii="Times New Roman" w:hAnsi="Times New Roman" w:cs="Times New Roman"/>
          <w:b/>
          <w:sz w:val="24"/>
          <w:szCs w:val="24"/>
        </w:rPr>
        <w:tab/>
      </w:r>
      <w:r w:rsid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>(7 Contact hours)</w:t>
      </w:r>
    </w:p>
    <w:p w:rsidR="00B53622" w:rsidRPr="00063D6D" w:rsidRDefault="00B53622" w:rsidP="00063D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3D6D">
        <w:rPr>
          <w:rFonts w:ascii="Times New Roman" w:hAnsi="Times New Roman" w:cs="Times New Roman"/>
          <w:sz w:val="24"/>
          <w:szCs w:val="24"/>
        </w:rPr>
        <w:t>Chemical reaction and dispersion-first order and nth order reactions.</w:t>
      </w:r>
      <w:proofErr w:type="gramEnd"/>
      <w:r w:rsidR="00063D6D">
        <w:rPr>
          <w:rFonts w:ascii="Times New Roman" w:hAnsi="Times New Roman" w:cs="Times New Roman"/>
          <w:sz w:val="24"/>
          <w:szCs w:val="24"/>
        </w:rPr>
        <w:t xml:space="preserve"> </w:t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lastRenderedPageBreak/>
        <w:t xml:space="preserve">Tanks- in-series (T-I-S) model- the RTD for n equal sized tanks in series; Chemical conversion in first order and all other reaction kinetics of micro fluids, chemical conversion of macro fluids. Tanks- in-series </w:t>
      </w:r>
      <w:proofErr w:type="gramStart"/>
      <w:r w:rsidRPr="00063D6D">
        <w:rPr>
          <w:rFonts w:ascii="Times New Roman" w:hAnsi="Times New Roman" w:cs="Times New Roman"/>
          <w:sz w:val="24"/>
          <w:szCs w:val="24"/>
        </w:rPr>
        <w:t>Vs</w:t>
      </w:r>
      <w:proofErr w:type="gramEnd"/>
      <w:r w:rsidRPr="00063D6D">
        <w:rPr>
          <w:rFonts w:ascii="Times New Roman" w:hAnsi="Times New Roman" w:cs="Times New Roman"/>
          <w:sz w:val="24"/>
          <w:szCs w:val="24"/>
        </w:rPr>
        <w:t>. dispersion model.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UNIT-IV</w:t>
      </w:r>
      <w:r w:rsidR="00904B0E">
        <w:rPr>
          <w:rFonts w:ascii="Times New Roman" w:hAnsi="Times New Roman" w:cs="Times New Roman"/>
          <w:b/>
          <w:sz w:val="24"/>
          <w:szCs w:val="24"/>
        </w:rPr>
        <w:tab/>
      </w:r>
      <w:r w:rsidR="00904B0E">
        <w:rPr>
          <w:rFonts w:ascii="Times New Roman" w:hAnsi="Times New Roman" w:cs="Times New Roman"/>
          <w:b/>
          <w:sz w:val="24"/>
          <w:szCs w:val="24"/>
        </w:rPr>
        <w:tab/>
      </w:r>
      <w:r w:rsidR="00904B0E">
        <w:rPr>
          <w:rFonts w:ascii="Times New Roman" w:hAnsi="Times New Roman" w:cs="Times New Roman"/>
          <w:b/>
          <w:sz w:val="24"/>
          <w:szCs w:val="24"/>
        </w:rPr>
        <w:tab/>
      </w:r>
      <w:r w:rsidR="00904B0E">
        <w:rPr>
          <w:rFonts w:ascii="Times New Roman" w:hAnsi="Times New Roman" w:cs="Times New Roman"/>
          <w:b/>
          <w:sz w:val="24"/>
          <w:szCs w:val="24"/>
        </w:rPr>
        <w:tab/>
      </w:r>
      <w:r w:rsidR="00904B0E">
        <w:rPr>
          <w:rFonts w:ascii="Times New Roman" w:hAnsi="Times New Roman" w:cs="Times New Roman"/>
          <w:b/>
          <w:sz w:val="24"/>
          <w:szCs w:val="24"/>
        </w:rPr>
        <w:tab/>
      </w:r>
      <w:r w:rsidR="00904B0E">
        <w:rPr>
          <w:rFonts w:ascii="Times New Roman" w:hAnsi="Times New Roman" w:cs="Times New Roman"/>
          <w:b/>
          <w:sz w:val="24"/>
          <w:szCs w:val="24"/>
        </w:rPr>
        <w:tab/>
      </w:r>
      <w:r w:rsidR="00904B0E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 xml:space="preserve"> (8 contact hours)</w:t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Catalysis and catalytic reactors:</w:t>
      </w:r>
      <w:r w:rsidRPr="00063D6D">
        <w:rPr>
          <w:rFonts w:ascii="Times New Roman" w:hAnsi="Times New Roman" w:cs="Times New Roman"/>
          <w:sz w:val="24"/>
          <w:szCs w:val="24"/>
        </w:rPr>
        <w:t xml:space="preserve"> Introduction to Catalysts,  steps  in  a  catalytic  reactions- Overview of Internal and External diffusion, Adsorption Isotherms, surface reaction, Desorption, The rate limiting step; Synthesizing a  rate  law, mechanism and rate limiting step for a solid catalyzed heterogeneous reaction.</w:t>
      </w:r>
    </w:p>
    <w:p w:rsidR="00816C08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 - V</w:t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  <w:t xml:space="preserve">(9 Contact hours) 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Diffusion and reaction: </w:t>
      </w:r>
      <w:r w:rsidRPr="00063D6D">
        <w:rPr>
          <w:rFonts w:ascii="Times New Roman" w:hAnsi="Times New Roman" w:cs="Times New Roman"/>
          <w:sz w:val="24"/>
          <w:szCs w:val="24"/>
        </w:rPr>
        <w:t>External diffusion effects on heterogeneous reactions : External resistance to mass transfer, correlation for the mass transfer coefficient, Experimental methods for finding rates, design of packed bed catalytic reactors and Fluidized bed reactors.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Diffusion and reaction in a single cylindrical pore, Thiele modulus and internal effectiveness factor, extension to different particles, Falsified kinetics, heat effects during reaction. </w:t>
      </w:r>
    </w:p>
    <w:p w:rsidR="00B53622" w:rsidRPr="00063D6D" w:rsidRDefault="00B53622" w:rsidP="00063D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 – VI</w:t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="00904B0E">
        <w:rPr>
          <w:rFonts w:ascii="Times New Roman" w:hAnsi="Times New Roman" w:cs="Times New Roman"/>
          <w:b/>
          <w:sz w:val="24"/>
          <w:szCs w:val="24"/>
        </w:rPr>
        <w:tab/>
      </w:r>
      <w:r w:rsidR="00904B0E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>(</w:t>
      </w:r>
      <w:r w:rsidRPr="00063D6D">
        <w:rPr>
          <w:rFonts w:ascii="Times New Roman" w:hAnsi="Times New Roman" w:cs="Times New Roman"/>
          <w:b/>
          <w:sz w:val="24"/>
          <w:szCs w:val="24"/>
        </w:rPr>
        <w:t xml:space="preserve">8 Contact hours)              </w:t>
      </w:r>
    </w:p>
    <w:p w:rsidR="00B53622" w:rsidRPr="00063D6D" w:rsidRDefault="00B53622" w:rsidP="00063D6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Fluid-solid non-catalyzed reactions</w:t>
      </w:r>
      <w:r w:rsidRPr="00063D6D">
        <w:rPr>
          <w:rFonts w:ascii="Times New Roman" w:hAnsi="Times New Roman" w:cs="Times New Roman"/>
          <w:sz w:val="24"/>
          <w:szCs w:val="24"/>
        </w:rPr>
        <w:t>: Introduction, selection of a model, progressive conversion model (PCM), shrinking core model (SCM), SCM for spherical particles of unchanging size, SCM for spherical particles of shrinking size, limitations of shrinking core model; Determination of the rate-controlling step.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Text book:</w:t>
      </w:r>
    </w:p>
    <w:p w:rsidR="00B53622" w:rsidRPr="00063D6D" w:rsidRDefault="00B53622" w:rsidP="00063D6D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Octave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Levenspiel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, ‘</w:t>
      </w:r>
      <w:r w:rsidRPr="00063D6D">
        <w:rPr>
          <w:rFonts w:ascii="Times New Roman" w:hAnsi="Times New Roman" w:cs="Times New Roman"/>
          <w:i/>
          <w:sz w:val="24"/>
          <w:szCs w:val="24"/>
        </w:rPr>
        <w:t>Chemical Reaction Engineering’</w:t>
      </w:r>
      <w:r w:rsidRPr="00063D6D">
        <w:rPr>
          <w:rFonts w:ascii="Times New Roman" w:hAnsi="Times New Roman" w:cs="Times New Roman"/>
          <w:sz w:val="24"/>
          <w:szCs w:val="24"/>
        </w:rPr>
        <w:t>, Wiley – India, 3</w:t>
      </w:r>
      <w:r w:rsidRPr="00063D6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63D6D">
        <w:rPr>
          <w:rFonts w:ascii="Times New Roman" w:hAnsi="Times New Roman" w:cs="Times New Roman"/>
          <w:sz w:val="24"/>
          <w:szCs w:val="24"/>
        </w:rPr>
        <w:t xml:space="preserve"> edition (2012)</w:t>
      </w:r>
    </w:p>
    <w:p w:rsidR="00B53622" w:rsidRPr="00063D6D" w:rsidRDefault="00B53622" w:rsidP="00063D6D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H S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Fogler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>, ‘</w:t>
      </w:r>
      <w:r w:rsidRPr="00063D6D">
        <w:rPr>
          <w:rFonts w:ascii="Times New Roman" w:hAnsi="Times New Roman" w:cs="Times New Roman"/>
          <w:i/>
          <w:sz w:val="24"/>
          <w:szCs w:val="24"/>
        </w:rPr>
        <w:t>Elements of Chemical Reaction Engineering</w:t>
      </w:r>
      <w:r w:rsidRPr="00063D6D">
        <w:rPr>
          <w:rFonts w:ascii="Times New Roman" w:hAnsi="Times New Roman" w:cs="Times New Roman"/>
          <w:sz w:val="24"/>
          <w:szCs w:val="24"/>
        </w:rPr>
        <w:t>’, PHI, 4</w:t>
      </w:r>
      <w:r w:rsidRPr="00063D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63D6D">
        <w:rPr>
          <w:rFonts w:ascii="Times New Roman" w:hAnsi="Times New Roman" w:cs="Times New Roman"/>
          <w:sz w:val="24"/>
          <w:szCs w:val="24"/>
        </w:rPr>
        <w:t xml:space="preserve"> ed.</w:t>
      </w:r>
      <w:proofErr w:type="gramStart"/>
      <w:r w:rsidRPr="00063D6D">
        <w:rPr>
          <w:rFonts w:ascii="Times New Roman" w:hAnsi="Times New Roman" w:cs="Times New Roman"/>
          <w:sz w:val="24"/>
          <w:szCs w:val="24"/>
        </w:rPr>
        <w:t>,2008</w:t>
      </w:r>
      <w:proofErr w:type="gramEnd"/>
      <w:r w:rsidRPr="00063D6D">
        <w:rPr>
          <w:rFonts w:ascii="Times New Roman" w:hAnsi="Times New Roman" w:cs="Times New Roman"/>
          <w:sz w:val="24"/>
          <w:szCs w:val="24"/>
        </w:rPr>
        <w:t>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B53622" w:rsidRPr="00063D6D" w:rsidRDefault="00B53622" w:rsidP="00063D6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lastRenderedPageBreak/>
        <w:t>Smith J.M., ‘</w:t>
      </w:r>
      <w:r w:rsidRPr="00063D6D">
        <w:rPr>
          <w:rFonts w:ascii="Times New Roman" w:hAnsi="Times New Roman"/>
          <w:i/>
          <w:sz w:val="24"/>
          <w:szCs w:val="24"/>
        </w:rPr>
        <w:t>Chemical Engineering kinetics</w:t>
      </w:r>
      <w:r w:rsidRPr="00063D6D">
        <w:rPr>
          <w:rFonts w:ascii="Times New Roman" w:hAnsi="Times New Roman"/>
          <w:sz w:val="24"/>
          <w:szCs w:val="24"/>
        </w:rPr>
        <w:t>’, McGraw-Hill, 3</w:t>
      </w:r>
      <w:r w:rsidRPr="00063D6D">
        <w:rPr>
          <w:rFonts w:ascii="Times New Roman" w:hAnsi="Times New Roman"/>
          <w:sz w:val="24"/>
          <w:szCs w:val="24"/>
          <w:vertAlign w:val="superscript"/>
        </w:rPr>
        <w:t>rd</w:t>
      </w:r>
      <w:r w:rsidRPr="00063D6D">
        <w:rPr>
          <w:rFonts w:ascii="Times New Roman" w:hAnsi="Times New Roman"/>
          <w:sz w:val="24"/>
          <w:szCs w:val="24"/>
        </w:rPr>
        <w:t xml:space="preserve"> edition 1974.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Web resources:</w:t>
      </w:r>
    </w:p>
    <w:p w:rsidR="00B53622" w:rsidRPr="00063D6D" w:rsidRDefault="002B79B2" w:rsidP="00063D6D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B53622" w:rsidRPr="00063D6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https://nptel.ac.in/courses/103106117/</w:t>
        </w:r>
      </w:hyperlink>
    </w:p>
    <w:p w:rsidR="00B53622" w:rsidRPr="00063D6D" w:rsidRDefault="00B53622" w:rsidP="00063D6D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https://nptel.ac.in/courses/103101008/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Course outcomes: </w:t>
      </w:r>
      <w:r w:rsidRPr="00063D6D">
        <w:rPr>
          <w:rFonts w:ascii="Times New Roman" w:hAnsi="Times New Roman" w:cs="Times New Roman"/>
          <w:sz w:val="24"/>
          <w:szCs w:val="24"/>
        </w:rPr>
        <w:t>At the end of the course, the student will be able to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7700"/>
      </w:tblGrid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Predict  how real reactor deviates from ideal reactors such as PFR, MFR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List out parameters affecting the </w:t>
            </w:r>
            <w:proofErr w:type="spellStart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 of non-ideal reactors. Diagnose and troubleshooting them. 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Explore and apply different models available to predict the conversion in non- ideal reactors. 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Analyzing the steps involved in catalytic reactions and the kinetics involved.  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Design the parameters affecting rate of catalytic reactions. 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ind w:righ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Explore different mechanisms related to non-catalyzed solid-fluid reactions. Describe enzymatic reactions.  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3"/>
        <w:gridCol w:w="2756"/>
        <w:gridCol w:w="1530"/>
        <w:gridCol w:w="2016"/>
        <w:gridCol w:w="776"/>
      </w:tblGrid>
      <w:tr w:rsidR="00B53622" w:rsidRPr="00063D6D" w:rsidTr="00B53622">
        <w:tc>
          <w:tcPr>
            <w:tcW w:w="0" w:type="auto"/>
            <w:gridSpan w:val="2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Nature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B53622" w:rsidRPr="00063D6D" w:rsidTr="00B53622">
        <w:tc>
          <w:tcPr>
            <w:tcW w:w="0" w:type="auto"/>
            <w:gridSpan w:val="5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B53622" w:rsidRPr="00063D6D" w:rsidTr="00B5362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Assessment Tool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Weekly tests/Assignments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Monthly tests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End Semester Test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B53622" w:rsidRPr="00063D6D" w:rsidTr="00B5362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Weightage</w:t>
            </w:r>
            <w:proofErr w:type="spellEnd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</w:rPr>
      </w:pPr>
      <w:r w:rsidRPr="00063D6D">
        <w:rPr>
          <w:rFonts w:ascii="Times New Roman" w:hAnsi="Times New Roman" w:cs="Times New Roman"/>
        </w:rPr>
        <w:br w:type="page"/>
      </w:r>
    </w:p>
    <w:tbl>
      <w:tblPr>
        <w:tblW w:w="8741" w:type="dxa"/>
        <w:jc w:val="center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0"/>
        <w:gridCol w:w="3033"/>
        <w:gridCol w:w="1246"/>
        <w:gridCol w:w="995"/>
        <w:gridCol w:w="2437"/>
      </w:tblGrid>
      <w:tr w:rsidR="00B53622" w:rsidRPr="00063D6D" w:rsidTr="00B53622">
        <w:trPr>
          <w:jc w:val="center"/>
        </w:trPr>
        <w:tc>
          <w:tcPr>
            <w:tcW w:w="796" w:type="dxa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3134" w:type="dxa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1255" w:type="dxa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Course Category</w:t>
            </w:r>
          </w:p>
        </w:tc>
        <w:tc>
          <w:tcPr>
            <w:tcW w:w="1028" w:type="dxa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L-T-P</w:t>
            </w:r>
          </w:p>
        </w:tc>
        <w:tc>
          <w:tcPr>
            <w:tcW w:w="2528" w:type="dxa"/>
            <w:shd w:val="clear" w:color="auto" w:fill="auto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Credits</w:t>
            </w:r>
          </w:p>
        </w:tc>
      </w:tr>
      <w:tr w:rsidR="00B53622" w:rsidRPr="00063D6D" w:rsidTr="00B53622">
        <w:trPr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CH3104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Mass Transfer Operations</w:t>
            </w:r>
            <w:r w:rsidRPr="00063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PCC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3-0-0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Course Learning Objectives: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 The course content enables the students to:</w:t>
      </w:r>
    </w:p>
    <w:p w:rsidR="00B53622" w:rsidRPr="00063D6D" w:rsidRDefault="00B53622" w:rsidP="00063D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To deduce adequate knowledge in principles of mass transfer and problem-solving techniques.</w:t>
      </w:r>
    </w:p>
    <w:p w:rsidR="00B53622" w:rsidRPr="00063D6D" w:rsidRDefault="00B53622" w:rsidP="00063D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Explore concepts of mass transfer processes such as; distillation, liquid- liquid extraction, leaching, adsorption and crystallization and its applications</w:t>
      </w:r>
    </w:p>
    <w:p w:rsidR="00B53622" w:rsidRPr="00063D6D" w:rsidRDefault="00B53622" w:rsidP="00063D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To recognize the effective usage of mass transfer equipments according to separation process.</w:t>
      </w:r>
    </w:p>
    <w:p w:rsidR="00B53622" w:rsidRPr="00063D6D" w:rsidRDefault="00B53622" w:rsidP="00063D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To able to get an idea of industrial separation equipments.</w:t>
      </w:r>
    </w:p>
    <w:p w:rsidR="00B53622" w:rsidRPr="00063D6D" w:rsidRDefault="00B53622" w:rsidP="00063D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To design the equipments needed for separation processes.</w:t>
      </w:r>
    </w:p>
    <w:p w:rsidR="00B53622" w:rsidRPr="00063D6D" w:rsidRDefault="00B53622" w:rsidP="00063D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To design the equipment for crystallization operations.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Course Content: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 – I                                                                                                (8 Contact hours)</w:t>
      </w:r>
    </w:p>
    <w:p w:rsidR="00B53622" w:rsidRPr="00063D6D" w:rsidRDefault="00B53622" w:rsidP="00063D6D">
      <w:pPr>
        <w:pStyle w:val="BodyTextIndent2"/>
        <w:tabs>
          <w:tab w:val="left" w:pos="27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Distillation-I: Principles of VLE for binary systems–phase diagrams, relative volatility, </w:t>
      </w:r>
      <w:proofErr w:type="spellStart"/>
      <w:r w:rsidRPr="00063D6D">
        <w:rPr>
          <w:rFonts w:ascii="Times New Roman" w:hAnsi="Times New Roman"/>
          <w:sz w:val="24"/>
          <w:szCs w:val="24"/>
        </w:rPr>
        <w:t>azeotropes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enthalpy concentration diagrams, flash vaporization, partial condensation, differential distillation, steam distillation, Batch distillation with reflux for binary mixtures. </w:t>
      </w:r>
    </w:p>
    <w:p w:rsidR="00B53622" w:rsidRPr="00063D6D" w:rsidRDefault="00B53622" w:rsidP="00063D6D">
      <w:pPr>
        <w:pStyle w:val="BodyTextIndent2"/>
        <w:tabs>
          <w:tab w:val="left" w:pos="27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 – II</w:t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  <w:t xml:space="preserve">                (8 Contact hours)</w:t>
      </w:r>
    </w:p>
    <w:p w:rsidR="00B53622" w:rsidRDefault="00B53622" w:rsidP="00063D6D">
      <w:pPr>
        <w:pStyle w:val="BodyTextIndent2"/>
        <w:tabs>
          <w:tab w:val="left" w:pos="27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bCs/>
          <w:sz w:val="24"/>
          <w:szCs w:val="24"/>
        </w:rPr>
        <w:t>Distillation-II</w:t>
      </w:r>
      <w:r w:rsidRPr="00063D6D">
        <w:rPr>
          <w:rFonts w:ascii="Times New Roman" w:hAnsi="Times New Roman"/>
          <w:sz w:val="24"/>
          <w:szCs w:val="24"/>
        </w:rPr>
        <w:t xml:space="preserve"> : Continuous fractionation of binary mixtures,  </w:t>
      </w:r>
      <w:proofErr w:type="spellStart"/>
      <w:r w:rsidRPr="00063D6D">
        <w:rPr>
          <w:rFonts w:ascii="Times New Roman" w:hAnsi="Times New Roman"/>
          <w:sz w:val="24"/>
          <w:szCs w:val="24"/>
        </w:rPr>
        <w:t>Ponchon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63D6D">
        <w:rPr>
          <w:rFonts w:ascii="Times New Roman" w:hAnsi="Times New Roman"/>
          <w:sz w:val="24"/>
          <w:szCs w:val="24"/>
        </w:rPr>
        <w:t>Savrit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method and McCabe – Thiele method of  determination of ideal plates for binary mixtures – Optimum reflux  ratio – Use of  total and partial condensers. </w:t>
      </w:r>
      <w:proofErr w:type="gramStart"/>
      <w:r w:rsidRPr="00063D6D">
        <w:rPr>
          <w:rFonts w:ascii="Times New Roman" w:hAnsi="Times New Roman"/>
          <w:sz w:val="24"/>
          <w:szCs w:val="24"/>
        </w:rPr>
        <w:t>Use of open steam.</w:t>
      </w:r>
      <w:proofErr w:type="gramEnd"/>
      <w:r w:rsidRPr="00063D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3D6D">
        <w:rPr>
          <w:rFonts w:ascii="Times New Roman" w:hAnsi="Times New Roman"/>
          <w:sz w:val="24"/>
          <w:szCs w:val="24"/>
        </w:rPr>
        <w:t xml:space="preserve">Types of Condensers and </w:t>
      </w:r>
      <w:proofErr w:type="spellStart"/>
      <w:r w:rsidRPr="00063D6D">
        <w:rPr>
          <w:rFonts w:ascii="Times New Roman" w:hAnsi="Times New Roman"/>
          <w:sz w:val="24"/>
          <w:szCs w:val="24"/>
        </w:rPr>
        <w:t>Reboilers</w:t>
      </w:r>
      <w:proofErr w:type="spellEnd"/>
      <w:r w:rsidRPr="00063D6D">
        <w:rPr>
          <w:rFonts w:ascii="Times New Roman" w:hAnsi="Times New Roman"/>
          <w:sz w:val="24"/>
          <w:szCs w:val="24"/>
        </w:rPr>
        <w:t>.</w:t>
      </w:r>
      <w:proofErr w:type="gramEnd"/>
      <w:r w:rsidRPr="00063D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3D6D">
        <w:rPr>
          <w:rFonts w:ascii="Times New Roman" w:hAnsi="Times New Roman"/>
          <w:sz w:val="24"/>
          <w:szCs w:val="24"/>
        </w:rPr>
        <w:t>Packed bed distillation.</w:t>
      </w:r>
      <w:proofErr w:type="gramEnd"/>
      <w:r w:rsidRPr="00063D6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63D6D">
        <w:rPr>
          <w:rFonts w:ascii="Times New Roman" w:hAnsi="Times New Roman"/>
          <w:sz w:val="24"/>
          <w:szCs w:val="24"/>
        </w:rPr>
        <w:t xml:space="preserve">Principals of </w:t>
      </w:r>
      <w:proofErr w:type="spellStart"/>
      <w:r w:rsidRPr="00063D6D">
        <w:rPr>
          <w:rFonts w:ascii="Times New Roman" w:hAnsi="Times New Roman"/>
          <w:sz w:val="24"/>
          <w:szCs w:val="24"/>
        </w:rPr>
        <w:t>azeotrop</w:t>
      </w:r>
      <w:r w:rsidR="00D82239">
        <w:rPr>
          <w:rFonts w:ascii="Times New Roman" w:hAnsi="Times New Roman"/>
          <w:sz w:val="24"/>
          <w:szCs w:val="24"/>
        </w:rPr>
        <w:t>ic</w:t>
      </w:r>
      <w:proofErr w:type="spellEnd"/>
      <w:r w:rsidR="00D82239">
        <w:rPr>
          <w:rFonts w:ascii="Times New Roman" w:hAnsi="Times New Roman"/>
          <w:sz w:val="24"/>
          <w:szCs w:val="24"/>
        </w:rPr>
        <w:t xml:space="preserve"> and extractive distillation.</w:t>
      </w:r>
      <w:proofErr w:type="gramEnd"/>
    </w:p>
    <w:p w:rsidR="00D82239" w:rsidRPr="00063D6D" w:rsidRDefault="00D82239" w:rsidP="00063D6D">
      <w:pPr>
        <w:pStyle w:val="BodyTextIndent2"/>
        <w:tabs>
          <w:tab w:val="left" w:pos="27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3622" w:rsidRPr="00063D6D" w:rsidRDefault="00B53622" w:rsidP="00063D6D">
      <w:pPr>
        <w:pStyle w:val="BodyTextInden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>.</w:t>
      </w:r>
    </w:p>
    <w:p w:rsidR="00B53622" w:rsidRPr="00063D6D" w:rsidRDefault="00B53622" w:rsidP="00063D6D">
      <w:pPr>
        <w:pStyle w:val="BodyTextInden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lastRenderedPageBreak/>
        <w:t>UNIT – II                                                                                              (7 Contact hours)</w:t>
      </w:r>
    </w:p>
    <w:p w:rsidR="00B53622" w:rsidRPr="00063D6D" w:rsidRDefault="00B53622" w:rsidP="00063D6D">
      <w:pPr>
        <w:pStyle w:val="BodyTextIndent2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bCs/>
          <w:sz w:val="24"/>
          <w:szCs w:val="24"/>
        </w:rPr>
        <w:t xml:space="preserve">Liquid – Liquid </w:t>
      </w:r>
      <w:proofErr w:type="gramStart"/>
      <w:r w:rsidRPr="00063D6D">
        <w:rPr>
          <w:rFonts w:ascii="Times New Roman" w:hAnsi="Times New Roman"/>
          <w:bCs/>
          <w:sz w:val="24"/>
          <w:szCs w:val="24"/>
        </w:rPr>
        <w:t>Extraction</w:t>
      </w:r>
      <w:r w:rsidRPr="00063D6D">
        <w:rPr>
          <w:rFonts w:ascii="Times New Roman" w:hAnsi="Times New Roman"/>
          <w:sz w:val="24"/>
          <w:szCs w:val="24"/>
        </w:rPr>
        <w:t xml:space="preserve"> :</w:t>
      </w:r>
      <w:proofErr w:type="spellStart"/>
      <w:r w:rsidRPr="00063D6D">
        <w:rPr>
          <w:rFonts w:ascii="Times New Roman" w:hAnsi="Times New Roman"/>
          <w:sz w:val="24"/>
          <w:szCs w:val="24"/>
        </w:rPr>
        <w:t>Solubilities</w:t>
      </w:r>
      <w:proofErr w:type="spellEnd"/>
      <w:proofErr w:type="gramEnd"/>
      <w:r w:rsidRPr="00063D6D">
        <w:rPr>
          <w:rFonts w:ascii="Times New Roman" w:hAnsi="Times New Roman"/>
          <w:sz w:val="24"/>
          <w:szCs w:val="24"/>
        </w:rPr>
        <w:t xml:space="preserve"> of ternary liquid systems.  Triangular and solvent free coordinate systems. </w:t>
      </w:r>
      <w:proofErr w:type="gramStart"/>
      <w:r w:rsidRPr="00063D6D">
        <w:rPr>
          <w:rFonts w:ascii="Times New Roman" w:hAnsi="Times New Roman"/>
          <w:sz w:val="24"/>
          <w:szCs w:val="24"/>
        </w:rPr>
        <w:t>Choice of solvent.</w:t>
      </w:r>
      <w:proofErr w:type="gramEnd"/>
      <w:r w:rsidRPr="00063D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3D6D">
        <w:rPr>
          <w:rFonts w:ascii="Times New Roman" w:hAnsi="Times New Roman"/>
          <w:sz w:val="24"/>
          <w:szCs w:val="24"/>
        </w:rPr>
        <w:t>Extraction with insoluble and partially soluble systems – single stage, multistage cross</w:t>
      </w:r>
      <w:proofErr w:type="gramEnd"/>
      <w:r w:rsidRPr="00063D6D">
        <w:rPr>
          <w:rFonts w:ascii="Times New Roman" w:hAnsi="Times New Roman"/>
          <w:sz w:val="24"/>
          <w:szCs w:val="24"/>
        </w:rPr>
        <w:t xml:space="preserve"> current and multistage counter current extraction without reflux and with reflux.  Continuous contact extraction (packed beds). Equipment’s for liquid – liquid extraction operation. </w:t>
      </w:r>
    </w:p>
    <w:p w:rsidR="00B53622" w:rsidRPr="00063D6D" w:rsidRDefault="00B53622" w:rsidP="00063D6D">
      <w:pPr>
        <w:pStyle w:val="BodyTextIndent2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3622" w:rsidRPr="00063D6D" w:rsidRDefault="00B53622" w:rsidP="00063D6D">
      <w:pPr>
        <w:pStyle w:val="BodyTextIndent2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 – IV                                                                                               (7 Contact hours)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Cs/>
          <w:sz w:val="24"/>
          <w:szCs w:val="24"/>
        </w:rPr>
        <w:t xml:space="preserve">Leaching: </w:t>
      </w:r>
      <w:r w:rsidRPr="00063D6D">
        <w:rPr>
          <w:rFonts w:ascii="Times New Roman" w:hAnsi="Times New Roman" w:cs="Times New Roman"/>
          <w:sz w:val="24"/>
          <w:szCs w:val="24"/>
        </w:rPr>
        <w:t xml:space="preserve">Preparation of solid, unsteady state operation, in-place leaching, heap leaching, percolation leaching, Shanks system, agitated vessels, percolation in closed vessels, Percolation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Agitation. </w:t>
      </w:r>
      <w:proofErr w:type="gramStart"/>
      <w:r w:rsidRPr="00063D6D">
        <w:rPr>
          <w:rFonts w:ascii="Times New Roman" w:hAnsi="Times New Roman" w:cs="Times New Roman"/>
          <w:sz w:val="24"/>
          <w:szCs w:val="24"/>
        </w:rPr>
        <w:t>Steady state continuous operation – equipment’s - methods of calculation, stage efficiency and practical equilibrium.</w:t>
      </w:r>
      <w:proofErr w:type="gramEnd"/>
      <w:r w:rsidRPr="00063D6D">
        <w:rPr>
          <w:rFonts w:ascii="Times New Roman" w:hAnsi="Times New Roman" w:cs="Times New Roman"/>
          <w:sz w:val="24"/>
          <w:szCs w:val="24"/>
        </w:rPr>
        <w:t xml:space="preserve"> Single stage leaching, multistage cross current leaching, multistage counter current leaching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UNIT- V                                                                                                 (8 Contact hours)</w:t>
      </w:r>
    </w:p>
    <w:p w:rsidR="00B53622" w:rsidRPr="00063D6D" w:rsidRDefault="00B53622" w:rsidP="00063D6D">
      <w:pPr>
        <w:pStyle w:val="BodyTextIndent2"/>
        <w:tabs>
          <w:tab w:val="left" w:pos="27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bCs/>
          <w:sz w:val="24"/>
          <w:szCs w:val="24"/>
        </w:rPr>
        <w:t xml:space="preserve">Adsorption: </w:t>
      </w:r>
      <w:r w:rsidRPr="00063D6D">
        <w:rPr>
          <w:rFonts w:ascii="Times New Roman" w:hAnsi="Times New Roman"/>
          <w:sz w:val="24"/>
          <w:szCs w:val="24"/>
        </w:rPr>
        <w:t xml:space="preserve">Principles of adsorption and their applications – Types of adsorption – Adsorbents – Adsorption equilibrium – Adsorption Isotherms for vapor and dilute solutions. </w:t>
      </w:r>
      <w:proofErr w:type="gramStart"/>
      <w:r w:rsidRPr="00063D6D">
        <w:rPr>
          <w:rFonts w:ascii="Times New Roman" w:hAnsi="Times New Roman"/>
          <w:sz w:val="24"/>
          <w:szCs w:val="24"/>
        </w:rPr>
        <w:t>Single stage and multistage adsorption – unsteady state adsorption, adsorption wave and breakthrough curve and fixed bed adsorption.</w:t>
      </w:r>
      <w:proofErr w:type="gramEnd"/>
      <w:r w:rsidRPr="00063D6D">
        <w:rPr>
          <w:rFonts w:ascii="Times New Roman" w:hAnsi="Times New Roman"/>
          <w:sz w:val="24"/>
          <w:szCs w:val="24"/>
        </w:rPr>
        <w:t xml:space="preserve">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UNIT-VI</w:t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</w:r>
      <w:r w:rsidRPr="00063D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(7 Contact hours)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Crystallization: Crystal Geometry, Equilibrium and yields, principles of crystallization, Crystallization equipment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Ion-Exchange: Principles of Ion-Exchange, techniques and applications, rate of Ion-Exchange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Introduction to membrane separation processes    </w:t>
      </w: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/>
          <w:sz w:val="24"/>
          <w:szCs w:val="24"/>
        </w:rPr>
        <w:t>Text books:</w:t>
      </w:r>
    </w:p>
    <w:p w:rsidR="00B53622" w:rsidRPr="00063D6D" w:rsidRDefault="00B53622" w:rsidP="00063D6D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R.E. </w:t>
      </w:r>
      <w:proofErr w:type="spellStart"/>
      <w:r w:rsidRPr="00063D6D">
        <w:rPr>
          <w:rFonts w:ascii="Times New Roman" w:hAnsi="Times New Roman"/>
          <w:sz w:val="24"/>
          <w:szCs w:val="24"/>
        </w:rPr>
        <w:t>Treybal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</w:t>
      </w:r>
      <w:r w:rsidRPr="00063D6D">
        <w:rPr>
          <w:rFonts w:ascii="Times New Roman" w:hAnsi="Times New Roman"/>
          <w:i/>
          <w:sz w:val="24"/>
          <w:szCs w:val="24"/>
        </w:rPr>
        <w:t>‘Mass transfer operations’</w:t>
      </w:r>
      <w:r w:rsidRPr="00063D6D">
        <w:rPr>
          <w:rFonts w:ascii="Times New Roman" w:hAnsi="Times New Roman"/>
          <w:sz w:val="24"/>
          <w:szCs w:val="24"/>
        </w:rPr>
        <w:t>, McGraw Hill,1981, 3</w:t>
      </w:r>
      <w:r w:rsidRPr="00063D6D">
        <w:rPr>
          <w:rFonts w:ascii="Times New Roman" w:hAnsi="Times New Roman"/>
          <w:sz w:val="24"/>
          <w:szCs w:val="24"/>
          <w:vertAlign w:val="superscript"/>
        </w:rPr>
        <w:t>rd</w:t>
      </w:r>
      <w:r w:rsidRPr="00063D6D">
        <w:rPr>
          <w:rFonts w:ascii="Times New Roman" w:hAnsi="Times New Roman"/>
          <w:sz w:val="24"/>
          <w:szCs w:val="24"/>
        </w:rPr>
        <w:t xml:space="preserve"> Edition</w:t>
      </w:r>
    </w:p>
    <w:p w:rsidR="00B53622" w:rsidRPr="00063D6D" w:rsidRDefault="00B53622" w:rsidP="00063D6D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B.K. </w:t>
      </w:r>
      <w:proofErr w:type="spellStart"/>
      <w:r w:rsidRPr="00063D6D">
        <w:rPr>
          <w:rFonts w:ascii="Times New Roman" w:hAnsi="Times New Roman"/>
          <w:sz w:val="24"/>
          <w:szCs w:val="24"/>
        </w:rPr>
        <w:t>Dutta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</w:t>
      </w:r>
      <w:r w:rsidRPr="00063D6D">
        <w:rPr>
          <w:rFonts w:ascii="Times New Roman" w:hAnsi="Times New Roman"/>
          <w:i/>
          <w:sz w:val="24"/>
          <w:szCs w:val="24"/>
        </w:rPr>
        <w:t>’Principles of mass transfer and separation processes’</w:t>
      </w:r>
      <w:r w:rsidRPr="00063D6D">
        <w:rPr>
          <w:rFonts w:ascii="Times New Roman" w:hAnsi="Times New Roman"/>
          <w:sz w:val="24"/>
          <w:szCs w:val="24"/>
        </w:rPr>
        <w:t>, PHI Learning Private Limited, Eastern Economy Edition</w:t>
      </w: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B53622" w:rsidRPr="00063D6D" w:rsidRDefault="00B53622" w:rsidP="00063D6D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lastRenderedPageBreak/>
        <w:t xml:space="preserve">Warren, L., McCabe, Julian </w:t>
      </w:r>
      <w:proofErr w:type="spellStart"/>
      <w:r w:rsidRPr="00063D6D">
        <w:rPr>
          <w:rFonts w:ascii="Times New Roman" w:hAnsi="Times New Roman"/>
          <w:sz w:val="24"/>
          <w:szCs w:val="24"/>
        </w:rPr>
        <w:t>C.Smith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and Peter </w:t>
      </w:r>
      <w:proofErr w:type="spellStart"/>
      <w:r w:rsidRPr="00063D6D">
        <w:rPr>
          <w:rFonts w:ascii="Times New Roman" w:hAnsi="Times New Roman"/>
          <w:sz w:val="24"/>
          <w:szCs w:val="24"/>
        </w:rPr>
        <w:t>Harriot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</w:t>
      </w:r>
      <w:r w:rsidRPr="00063D6D">
        <w:rPr>
          <w:rFonts w:ascii="Times New Roman" w:hAnsi="Times New Roman"/>
          <w:i/>
          <w:sz w:val="24"/>
          <w:szCs w:val="24"/>
        </w:rPr>
        <w:t>‘Unit Operations of Chemical Engineering’</w:t>
      </w:r>
      <w:r w:rsidRPr="00063D6D">
        <w:rPr>
          <w:rFonts w:ascii="Times New Roman" w:hAnsi="Times New Roman"/>
          <w:sz w:val="24"/>
          <w:szCs w:val="24"/>
        </w:rPr>
        <w:t>, McGraw Hill, 7</w:t>
      </w:r>
      <w:r w:rsidRPr="00063D6D">
        <w:rPr>
          <w:rFonts w:ascii="Times New Roman" w:hAnsi="Times New Roman"/>
          <w:sz w:val="24"/>
          <w:szCs w:val="24"/>
          <w:vertAlign w:val="superscript"/>
        </w:rPr>
        <w:t>th</w:t>
      </w:r>
      <w:r w:rsidRPr="00063D6D">
        <w:rPr>
          <w:rFonts w:ascii="Times New Roman" w:hAnsi="Times New Roman"/>
          <w:sz w:val="24"/>
          <w:szCs w:val="24"/>
        </w:rPr>
        <w:t xml:space="preserve"> Edition </w:t>
      </w:r>
    </w:p>
    <w:p w:rsidR="00B53622" w:rsidRPr="00063D6D" w:rsidRDefault="00B53622" w:rsidP="00063D6D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Christie John </w:t>
      </w:r>
      <w:proofErr w:type="spellStart"/>
      <w:r w:rsidRPr="00063D6D">
        <w:rPr>
          <w:rFonts w:ascii="Times New Roman" w:hAnsi="Times New Roman"/>
          <w:sz w:val="24"/>
          <w:szCs w:val="24"/>
        </w:rPr>
        <w:t>Geankoplis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</w:t>
      </w:r>
      <w:r w:rsidRPr="00063D6D">
        <w:rPr>
          <w:rFonts w:ascii="Times New Roman" w:hAnsi="Times New Roman"/>
          <w:i/>
          <w:sz w:val="24"/>
          <w:szCs w:val="24"/>
        </w:rPr>
        <w:t>‘Transport process and separation process principles’</w:t>
      </w:r>
      <w:r w:rsidRPr="00063D6D">
        <w:rPr>
          <w:rFonts w:ascii="Times New Roman" w:hAnsi="Times New Roman"/>
          <w:sz w:val="24"/>
          <w:szCs w:val="24"/>
        </w:rPr>
        <w:t>, PHI of India, 4</w:t>
      </w:r>
      <w:r w:rsidRPr="00063D6D">
        <w:rPr>
          <w:rFonts w:ascii="Times New Roman" w:hAnsi="Times New Roman"/>
          <w:sz w:val="24"/>
          <w:szCs w:val="24"/>
          <w:vertAlign w:val="superscript"/>
        </w:rPr>
        <w:t>th</w:t>
      </w:r>
      <w:r w:rsidRPr="00063D6D">
        <w:rPr>
          <w:rFonts w:ascii="Times New Roman" w:hAnsi="Times New Roman"/>
          <w:sz w:val="24"/>
          <w:szCs w:val="24"/>
        </w:rPr>
        <w:t>edition</w:t>
      </w:r>
    </w:p>
    <w:p w:rsidR="00B53622" w:rsidRPr="00063D6D" w:rsidRDefault="00B53622" w:rsidP="00063D6D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J D </w:t>
      </w:r>
      <w:proofErr w:type="spellStart"/>
      <w:r w:rsidRPr="00063D6D">
        <w:rPr>
          <w:rFonts w:ascii="Times New Roman" w:hAnsi="Times New Roman"/>
          <w:sz w:val="24"/>
          <w:szCs w:val="24"/>
        </w:rPr>
        <w:t>Seader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and E J </w:t>
      </w:r>
      <w:proofErr w:type="spellStart"/>
      <w:r w:rsidRPr="00063D6D">
        <w:rPr>
          <w:rFonts w:ascii="Times New Roman" w:hAnsi="Times New Roman"/>
          <w:sz w:val="24"/>
          <w:szCs w:val="24"/>
        </w:rPr>
        <w:t>Henly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</w:t>
      </w:r>
      <w:r w:rsidRPr="00063D6D">
        <w:rPr>
          <w:rFonts w:ascii="Times New Roman" w:hAnsi="Times New Roman"/>
          <w:i/>
          <w:sz w:val="24"/>
          <w:szCs w:val="24"/>
        </w:rPr>
        <w:t>‘Separation Process Principles’</w:t>
      </w:r>
      <w:r w:rsidRPr="00063D6D">
        <w:rPr>
          <w:rFonts w:ascii="Times New Roman" w:hAnsi="Times New Roman"/>
          <w:sz w:val="24"/>
          <w:szCs w:val="24"/>
        </w:rPr>
        <w:t xml:space="preserve">, John Wiley &amp; sons, NY </w:t>
      </w:r>
    </w:p>
    <w:p w:rsidR="00B53622" w:rsidRPr="00063D6D" w:rsidRDefault="00B53622" w:rsidP="00063D6D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1998.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Web resources:</w:t>
      </w:r>
    </w:p>
    <w:p w:rsidR="00B53622" w:rsidRPr="00063D6D" w:rsidRDefault="002B79B2" w:rsidP="00063D6D">
      <w:pPr>
        <w:pStyle w:val="ListParagraph"/>
        <w:numPr>
          <w:ilvl w:val="0"/>
          <w:numId w:val="14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B53622" w:rsidRPr="00063D6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https://nptel.ac.in/courses/103104046/</w:t>
        </w:r>
      </w:hyperlink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  Course outcomes: </w:t>
      </w:r>
      <w:r w:rsidRPr="00063D6D">
        <w:rPr>
          <w:rFonts w:ascii="Times New Roman" w:hAnsi="Times New Roman" w:cs="Times New Roman"/>
          <w:sz w:val="24"/>
          <w:szCs w:val="24"/>
        </w:rPr>
        <w:t>At the end of the course, the student will be able to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7700"/>
      </w:tblGrid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Build a basic knowledge of mass transfer operations and separation processes carried out in chemical industries.  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063D6D">
              <w:rPr>
                <w:rFonts w:ascii="Times New Roman" w:hAnsi="Times New Roman" w:cs="Times New Roman"/>
                <w:color w:val="auto"/>
              </w:rPr>
              <w:t>Importance  and</w:t>
            </w:r>
            <w:proofErr w:type="gramEnd"/>
            <w:r w:rsidRPr="00063D6D">
              <w:rPr>
                <w:rFonts w:ascii="Times New Roman" w:hAnsi="Times New Roman" w:cs="Times New Roman"/>
                <w:color w:val="auto"/>
              </w:rPr>
              <w:t xml:space="preserve"> applications of different mass transfer processes. 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color w:val="auto"/>
              </w:rPr>
              <w:t xml:space="preserve">Identify technological methods in problem solving of mass transfer operations in industries.   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color w:val="auto"/>
              </w:rPr>
              <w:t xml:space="preserve">Design of mass transfer equipments used in the chemical industries.     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Utilize the technological methods in problem solving of mass transfer operations in industries and ability to Select appropriate separation technique for intended problem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3D6D">
              <w:rPr>
                <w:rFonts w:ascii="Times New Roman" w:hAnsi="Times New Roman" w:cs="Times New Roman"/>
                <w:color w:val="auto"/>
              </w:rPr>
              <w:t xml:space="preserve">Evaluate the selection criteria for mass transfer process and equipments required by the industries. </w:t>
            </w:r>
          </w:p>
        </w:tc>
      </w:tr>
    </w:tbl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19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362"/>
        <w:gridCol w:w="312"/>
        <w:gridCol w:w="1798"/>
        <w:gridCol w:w="52"/>
        <w:gridCol w:w="449"/>
        <w:gridCol w:w="1137"/>
        <w:gridCol w:w="609"/>
        <w:gridCol w:w="1024"/>
        <w:gridCol w:w="305"/>
        <w:gridCol w:w="932"/>
        <w:gridCol w:w="390"/>
      </w:tblGrid>
      <w:tr w:rsidR="00B53622" w:rsidRPr="00063D6D" w:rsidTr="00063D6D">
        <w:trPr>
          <w:gridBefore w:val="1"/>
          <w:wBefore w:w="549" w:type="dxa"/>
          <w:trHeight w:val="514"/>
        </w:trPr>
        <w:tc>
          <w:tcPr>
            <w:tcW w:w="3973" w:type="dxa"/>
            <w:gridSpan w:val="5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Course Nature</w:t>
            </w:r>
          </w:p>
        </w:tc>
        <w:tc>
          <w:tcPr>
            <w:tcW w:w="4397" w:type="dxa"/>
            <w:gridSpan w:val="6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B53622" w:rsidRPr="00063D6D" w:rsidTr="00063D6D">
        <w:trPr>
          <w:gridBefore w:val="1"/>
          <w:wBefore w:w="549" w:type="dxa"/>
          <w:trHeight w:val="514"/>
        </w:trPr>
        <w:tc>
          <w:tcPr>
            <w:tcW w:w="8370" w:type="dxa"/>
            <w:gridSpan w:val="11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B53622" w:rsidRPr="00063D6D" w:rsidTr="00063D6D">
        <w:trPr>
          <w:gridBefore w:val="1"/>
          <w:wBefore w:w="549" w:type="dxa"/>
          <w:trHeight w:val="1671"/>
        </w:trPr>
        <w:tc>
          <w:tcPr>
            <w:tcW w:w="16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Assessment Tool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Weekly tests/Assignments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15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Monthly tests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193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End Semester Test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B53622" w:rsidRPr="00063D6D" w:rsidTr="00063D6D">
        <w:trPr>
          <w:gridBefore w:val="1"/>
          <w:wBefore w:w="549" w:type="dxa"/>
          <w:trHeight w:val="527"/>
        </w:trPr>
        <w:tc>
          <w:tcPr>
            <w:tcW w:w="16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Weightage</w:t>
            </w:r>
            <w:proofErr w:type="spellEnd"/>
            <w:r w:rsidRPr="00063D6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3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53622" w:rsidRPr="00063D6D" w:rsidTr="00063D6D">
        <w:tblPrEx>
          <w:jc w:val="center"/>
        </w:tblPrEx>
        <w:trPr>
          <w:gridAfter w:val="1"/>
          <w:wAfter w:w="390" w:type="dxa"/>
          <w:trHeight w:val="350"/>
          <w:jc w:val="center"/>
        </w:trPr>
        <w:tc>
          <w:tcPr>
            <w:tcW w:w="1911" w:type="dxa"/>
            <w:gridSpan w:val="2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2110" w:type="dxa"/>
            <w:gridSpan w:val="2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2247" w:type="dxa"/>
            <w:gridSpan w:val="4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1024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B53622" w:rsidRPr="00063D6D" w:rsidTr="00063D6D">
        <w:tblPrEx>
          <w:jc w:val="center"/>
        </w:tblPrEx>
        <w:trPr>
          <w:gridAfter w:val="1"/>
          <w:wAfter w:w="390" w:type="dxa"/>
          <w:trHeight w:val="895"/>
          <w:jc w:val="center"/>
        </w:trPr>
        <w:tc>
          <w:tcPr>
            <w:tcW w:w="1911" w:type="dxa"/>
            <w:gridSpan w:val="2"/>
            <w:shd w:val="clear" w:color="auto" w:fill="auto"/>
            <w:vAlign w:val="center"/>
          </w:tcPr>
          <w:p w:rsidR="00B53622" w:rsidRPr="00063D6D" w:rsidRDefault="00904B0E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e-IN"/>
              </w:rPr>
              <w:t>CHXX23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Computational Fluid Dynamics</w:t>
            </w:r>
          </w:p>
        </w:tc>
        <w:tc>
          <w:tcPr>
            <w:tcW w:w="2247" w:type="dxa"/>
            <w:gridSpan w:val="4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3-0-0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B53622" w:rsidRPr="00063D6D" w:rsidRDefault="00B53622" w:rsidP="00063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/>
          <w:sz w:val="24"/>
          <w:szCs w:val="24"/>
        </w:rPr>
        <w:t>Course Learning Objectives: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>The course content enables the students to: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Cs/>
          <w:sz w:val="24"/>
          <w:szCs w:val="24"/>
        </w:rPr>
        <w:t xml:space="preserve">1. Understand the widely used techniques to obtain the numerical solution of fluid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Flow equations.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Cs/>
          <w:sz w:val="24"/>
          <w:szCs w:val="24"/>
        </w:rPr>
        <w:t>2. Develop governing equations defining the system and solve them.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Cs/>
          <w:sz w:val="24"/>
          <w:szCs w:val="24"/>
        </w:rPr>
        <w:t>3.   Use finite difference techniques for fluid flow and heat transfer problems.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Cs/>
          <w:sz w:val="24"/>
          <w:szCs w:val="24"/>
        </w:rPr>
        <w:t>4.   Interpret the solution for heat transfer and fluid flow problems using finite Volume techniques.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Cs/>
          <w:sz w:val="24"/>
          <w:szCs w:val="24"/>
        </w:rPr>
        <w:t xml:space="preserve">5. Distinguish and apply different commercial packages of CFD to analyze </w:t>
      </w:r>
    </w:p>
    <w:p w:rsidR="00B53622" w:rsidRPr="00063D6D" w:rsidRDefault="00B53622" w:rsidP="00063D6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63D6D">
        <w:rPr>
          <w:rFonts w:ascii="Times New Roman" w:hAnsi="Times New Roman"/>
          <w:bCs/>
          <w:sz w:val="24"/>
          <w:szCs w:val="24"/>
        </w:rPr>
        <w:t>Complex fluid flow problems.</w:t>
      </w:r>
      <w:proofErr w:type="gramEnd"/>
    </w:p>
    <w:p w:rsidR="00B53622" w:rsidRPr="00063D6D" w:rsidRDefault="00B53622" w:rsidP="00063D6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63D6D">
        <w:rPr>
          <w:rFonts w:ascii="Times New Roman" w:hAnsi="Times New Roman"/>
          <w:bCs/>
          <w:sz w:val="24"/>
          <w:szCs w:val="24"/>
        </w:rPr>
        <w:t xml:space="preserve">6. Enhance their skills related to computer design and evaluation in fluid flow, </w:t>
      </w:r>
    </w:p>
    <w:p w:rsidR="00B53622" w:rsidRPr="00063D6D" w:rsidRDefault="00B53622" w:rsidP="00063D6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63D6D">
        <w:rPr>
          <w:rFonts w:ascii="Times New Roman" w:hAnsi="Times New Roman"/>
          <w:bCs/>
          <w:sz w:val="24"/>
          <w:szCs w:val="24"/>
        </w:rPr>
        <w:t>critical</w:t>
      </w:r>
      <w:proofErr w:type="gramEnd"/>
      <w:r w:rsidRPr="00063D6D">
        <w:rPr>
          <w:rFonts w:ascii="Times New Roman" w:hAnsi="Times New Roman"/>
          <w:bCs/>
          <w:sz w:val="24"/>
          <w:szCs w:val="24"/>
        </w:rPr>
        <w:t xml:space="preserve"> thinking and lifelong learning.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>Unit 1</w:t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  <w:t>[7 hours]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Review of governing equations: Conservation of mass, Conservation of momentum, Conservation of energy, </w:t>
      </w:r>
      <w:proofErr w:type="spellStart"/>
      <w:r w:rsidRPr="00063D6D">
        <w:rPr>
          <w:rFonts w:ascii="Times New Roman" w:eastAsia="Times New Roman" w:hAnsi="Times New Roman" w:cs="Times New Roman"/>
          <w:sz w:val="24"/>
          <w:szCs w:val="24"/>
        </w:rPr>
        <w:t>Navier</w:t>
      </w:r>
      <w:proofErr w:type="spellEnd"/>
      <w:r w:rsidRPr="00063D6D">
        <w:rPr>
          <w:rFonts w:ascii="Times New Roman" w:eastAsia="Times New Roman" w:hAnsi="Times New Roman" w:cs="Times New Roman"/>
          <w:sz w:val="24"/>
          <w:szCs w:val="24"/>
        </w:rPr>
        <w:t>-Stokes equations and energy equation, General scalar transport equation, classification of PDEs</w:t>
      </w:r>
      <w:r w:rsidRPr="00063D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>Overview of Numerical Methods: Finite Difference Method, Finite Volume Method</w:t>
      </w:r>
      <w:r w:rsidRPr="00063D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>Overview of Numerical Methods: Solution of linear algebraic equations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t>Boundary conditions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Introduction to FVM for diffusion Equation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Finite volume method for one-dimensional steady state diffusion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Worked examples: one-dimensional steady state diffusion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Finite volume method for two-dimensional diffusion problems, three-dimensional diffusion problems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UNIT 2                                                                            </w:t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6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[8 hours]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THE FINITE VOLUME METHOD FOR CONVECTION---DIFFUSION PROBLEMS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Steady one-dimensional convection and diffusion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Properties of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discretisation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schemes: - Conservativeness,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Boundedness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Transportiveness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central differencing scheme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Assessment of the central differencing scheme for convection – diffusion problems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upwind differencing scheme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Assessment of the upwind differencing scheme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hybrid differencing scheme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Assessment of the hybrid differencing scheme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Hybrid differencing scheme for multi-dimensional convection–diffusion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power-law scheme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Higher-order differencing schemes for convection–diffusion problems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Quadratic upwind differencing scheme: the QUICK scheme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Assessment of the QUICK scheme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Stability problems of the QUICK scheme and remedies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General comments on the QUICK differencing scheme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TVD schemes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UNIT 3  </w:t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063D6D">
        <w:rPr>
          <w:rFonts w:ascii="Times New Roman" w:eastAsia="Times New Roman" w:hAnsi="Times New Roman" w:cs="Times New Roman"/>
          <w:sz w:val="24"/>
          <w:szCs w:val="24"/>
        </w:rPr>
        <w:t>[7 hours]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</w:t>
      </w:r>
      <w:r w:rsidRPr="00063D6D">
        <w:rPr>
          <w:rFonts w:ascii="Times New Roman" w:hAnsi="Times New Roman" w:cs="Times New Roman"/>
          <w:b/>
          <w:sz w:val="24"/>
          <w:szCs w:val="24"/>
        </w:rPr>
        <w:t xml:space="preserve">SOLUTION ALGORITHMS FOR PRESSURE---VELOCITY COUPLING IN STEADY FLOWS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The staggered grid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Assembly of a complete method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The SIMPLE algorithm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The SIMPLER algorithm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SIMPLEC algorithm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PISO algorithm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General comments on SIMPLE, SIMPLER, SIMPLEC and PISO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Worked examples of the SIMPLE algorithm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UNIT 4                                                               </w:t>
      </w:r>
      <w:r w:rsidR="00644E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44E82">
        <w:rPr>
          <w:rFonts w:ascii="Times New Roman" w:eastAsia="Times New Roman" w:hAnsi="Times New Roman" w:cs="Times New Roman"/>
          <w:sz w:val="24"/>
          <w:szCs w:val="24"/>
        </w:rPr>
        <w:tab/>
      </w:r>
      <w:r w:rsidR="00644E82">
        <w:rPr>
          <w:rFonts w:ascii="Times New Roman" w:eastAsia="Times New Roman" w:hAnsi="Times New Roman" w:cs="Times New Roman"/>
          <w:sz w:val="24"/>
          <w:szCs w:val="24"/>
        </w:rPr>
        <w:tab/>
      </w:r>
      <w:r w:rsidR="00644E82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063D6D">
        <w:rPr>
          <w:rFonts w:ascii="Times New Roman" w:eastAsia="Times New Roman" w:hAnsi="Times New Roman" w:cs="Times New Roman"/>
          <w:sz w:val="24"/>
          <w:szCs w:val="24"/>
        </w:rPr>
        <w:t xml:space="preserve">      [6 hours]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SOLUTION OF DISCRETISED EQUATIONS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TDMA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Application of the TDMA to two-dimensional problems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Jacobi iteration method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Gauss–Seidel iteration method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Relaxation method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D6D">
        <w:rPr>
          <w:rFonts w:ascii="Times New Roman" w:hAnsi="Times New Roman" w:cs="Times New Roman"/>
          <w:sz w:val="24"/>
          <w:szCs w:val="24"/>
        </w:rPr>
        <w:t>Multigrid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techniques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An outline of a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multigrid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procedure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An illustrative example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UNIT 5                                                       </w:t>
      </w:r>
      <w:r w:rsidR="00644E8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44E82">
        <w:rPr>
          <w:rFonts w:ascii="Times New Roman" w:hAnsi="Times New Roman" w:cs="Times New Roman"/>
          <w:sz w:val="24"/>
          <w:szCs w:val="24"/>
        </w:rPr>
        <w:tab/>
      </w:r>
      <w:r w:rsidR="00644E82">
        <w:rPr>
          <w:rFonts w:ascii="Times New Roman" w:hAnsi="Times New Roman" w:cs="Times New Roman"/>
          <w:sz w:val="24"/>
          <w:szCs w:val="24"/>
        </w:rPr>
        <w:tab/>
      </w:r>
      <w:r w:rsidR="00644E82">
        <w:rPr>
          <w:rFonts w:ascii="Times New Roman" w:hAnsi="Times New Roman" w:cs="Times New Roman"/>
          <w:sz w:val="24"/>
          <w:szCs w:val="24"/>
        </w:rPr>
        <w:tab/>
      </w:r>
      <w:r w:rsidR="00644E8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63D6D">
        <w:rPr>
          <w:rFonts w:ascii="Times New Roman" w:hAnsi="Times New Roman" w:cs="Times New Roman"/>
          <w:sz w:val="24"/>
          <w:szCs w:val="24"/>
        </w:rPr>
        <w:t xml:space="preserve">   </w:t>
      </w:r>
      <w:r w:rsidRPr="00063D6D">
        <w:rPr>
          <w:rFonts w:ascii="Times New Roman" w:eastAsia="Times New Roman" w:hAnsi="Times New Roman" w:cs="Times New Roman"/>
          <w:sz w:val="24"/>
          <w:szCs w:val="24"/>
        </w:rPr>
        <w:t>[7 hours]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 xml:space="preserve">THE FINITE VOLUME METHOD FOR UNSTEADY FLOWS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Explicit scheme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Crank–Nicolson scheme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fully implicit scheme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Implicit method for two dimensional problems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D6D">
        <w:rPr>
          <w:rFonts w:ascii="Times New Roman" w:hAnsi="Times New Roman" w:cs="Times New Roman"/>
          <w:sz w:val="24"/>
          <w:szCs w:val="24"/>
        </w:rPr>
        <w:t>Discretisation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of transient convection–diffusion equation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Worked example of transient convection–diffusion using QUICK differencing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Solution procedures for unsteady flow calculations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Transient SIMPLE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The transient PISO algorithm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 </w:t>
      </w:r>
      <w:r w:rsidRPr="00063D6D">
        <w:rPr>
          <w:rFonts w:ascii="Times New Roman" w:hAnsi="Times New Roman" w:cs="Times New Roman"/>
          <w:b/>
          <w:sz w:val="24"/>
          <w:szCs w:val="24"/>
        </w:rPr>
        <w:t xml:space="preserve">Implementation of boundary conditions: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Inlet boundary conditions, Outlet boundary conditions, Wall boundary conditions, the constant pressure boundary condition, Symmetry boundary condition, Periodic or cyclic boundary condition, Potential pitfalls and final remarks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UNIT 6                                                                     </w:t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</w:r>
      <w:r w:rsidRPr="00063D6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63D6D">
        <w:rPr>
          <w:rFonts w:ascii="Times New Roman" w:eastAsia="Times New Roman" w:hAnsi="Times New Roman" w:cs="Times New Roman"/>
          <w:sz w:val="24"/>
          <w:szCs w:val="24"/>
        </w:rPr>
        <w:t>[7 hours]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hAnsi="Times New Roman" w:cs="Times New Roman"/>
          <w:b/>
          <w:sz w:val="24"/>
          <w:szCs w:val="24"/>
        </w:rPr>
        <w:t>INTRODUCTION TO COMPLEX GEOMETRIES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>Body-fitted co-ordinate grids for complex geometries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Cartesian vs. curvilinear grids 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lastRenderedPageBreak/>
        <w:t xml:space="preserve">Curvilinear grids – difficulties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Block-structured grids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Unstructured grids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D6D">
        <w:rPr>
          <w:rFonts w:ascii="Times New Roman" w:hAnsi="Times New Roman" w:cs="Times New Roman"/>
          <w:sz w:val="24"/>
          <w:szCs w:val="24"/>
        </w:rPr>
        <w:t>Discretisation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in unstructured grids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D6D">
        <w:rPr>
          <w:rFonts w:ascii="Times New Roman" w:hAnsi="Times New Roman" w:cs="Times New Roman"/>
          <w:sz w:val="24"/>
          <w:szCs w:val="24"/>
        </w:rPr>
        <w:t>Discretisation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of the diffusion term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D6D">
        <w:rPr>
          <w:rFonts w:ascii="Times New Roman" w:hAnsi="Times New Roman" w:cs="Times New Roman"/>
          <w:sz w:val="24"/>
          <w:szCs w:val="24"/>
        </w:rPr>
        <w:t>Discretisation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of the convective term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Treatment of source terms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Assembly of </w:t>
      </w:r>
      <w:proofErr w:type="spellStart"/>
      <w:r w:rsidRPr="00063D6D">
        <w:rPr>
          <w:rFonts w:ascii="Times New Roman" w:hAnsi="Times New Roman" w:cs="Times New Roman"/>
          <w:sz w:val="24"/>
          <w:szCs w:val="24"/>
        </w:rPr>
        <w:t>discretised</w:t>
      </w:r>
      <w:proofErr w:type="spellEnd"/>
      <w:r w:rsidRPr="00063D6D">
        <w:rPr>
          <w:rFonts w:ascii="Times New Roman" w:hAnsi="Times New Roman" w:cs="Times New Roman"/>
          <w:sz w:val="24"/>
          <w:szCs w:val="24"/>
        </w:rPr>
        <w:t xml:space="preserve"> equations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Example calculations with unstructured grids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Pressure–velocity coupling in unstructured meshes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6D">
        <w:rPr>
          <w:rFonts w:ascii="Times New Roman" w:hAnsi="Times New Roman" w:cs="Times New Roman"/>
          <w:sz w:val="24"/>
          <w:szCs w:val="24"/>
        </w:rPr>
        <w:t xml:space="preserve">Staggered vs. co-located grid arrangements </w:t>
      </w: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/>
          <w:sz w:val="24"/>
          <w:szCs w:val="24"/>
        </w:rPr>
        <w:t>Text books:</w:t>
      </w:r>
    </w:p>
    <w:p w:rsidR="00B53622" w:rsidRPr="00063D6D" w:rsidRDefault="00B53622" w:rsidP="00063D6D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3D6D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‘Introduction to Computational Fluid Dynamics, an: The Finite Volume Method</w:t>
      </w:r>
      <w:r w:rsidRPr="00063D6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’ </w:t>
      </w:r>
      <w:proofErr w:type="spellStart"/>
      <w:r w:rsidRPr="00063D6D">
        <w:rPr>
          <w:rFonts w:ascii="Times New Roman" w:hAnsi="Times New Roman"/>
          <w:sz w:val="24"/>
          <w:szCs w:val="24"/>
          <w:shd w:val="clear" w:color="auto" w:fill="FFFFFF"/>
        </w:rPr>
        <w:t>Versteeg</w:t>
      </w:r>
      <w:proofErr w:type="spellEnd"/>
      <w:r w:rsidRPr="00063D6D">
        <w:rPr>
          <w:rFonts w:ascii="Times New Roman" w:hAnsi="Times New Roman"/>
          <w:sz w:val="24"/>
          <w:szCs w:val="24"/>
          <w:shd w:val="clear" w:color="auto" w:fill="FFFFFF"/>
        </w:rPr>
        <w:t xml:space="preserve">, H., </w:t>
      </w:r>
      <w:proofErr w:type="spellStart"/>
      <w:r w:rsidRPr="00063D6D">
        <w:rPr>
          <w:rFonts w:ascii="Times New Roman" w:hAnsi="Times New Roman"/>
          <w:sz w:val="24"/>
          <w:szCs w:val="24"/>
          <w:shd w:val="clear" w:color="auto" w:fill="FFFFFF"/>
        </w:rPr>
        <w:t>Malalasekera</w:t>
      </w:r>
      <w:proofErr w:type="spellEnd"/>
      <w:r w:rsidRPr="00063D6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/>
          <w:sz w:val="24"/>
          <w:szCs w:val="24"/>
        </w:rPr>
        <w:t>Reference Books:</w:t>
      </w:r>
    </w:p>
    <w:p w:rsidR="00B53622" w:rsidRPr="00063D6D" w:rsidRDefault="00B53622" w:rsidP="00063D6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i/>
          <w:sz w:val="24"/>
          <w:szCs w:val="24"/>
        </w:rPr>
        <w:t xml:space="preserve">‘The Finite Volume Method in Computational Fluid Dynamics: An Advanced Introduction with Open FOAM® and </w:t>
      </w:r>
      <w:proofErr w:type="spellStart"/>
      <w:r w:rsidRPr="00063D6D">
        <w:rPr>
          <w:rFonts w:ascii="Times New Roman" w:hAnsi="Times New Roman"/>
          <w:i/>
          <w:sz w:val="24"/>
          <w:szCs w:val="24"/>
        </w:rPr>
        <w:t>Matlab</w:t>
      </w:r>
      <w:proofErr w:type="spellEnd"/>
      <w:r w:rsidRPr="00063D6D">
        <w:rPr>
          <w:rFonts w:ascii="Times New Roman" w:hAnsi="Times New Roman"/>
          <w:i/>
          <w:sz w:val="24"/>
          <w:szCs w:val="24"/>
        </w:rPr>
        <w:t>’</w:t>
      </w:r>
      <w:r w:rsidRPr="00063D6D">
        <w:rPr>
          <w:rFonts w:ascii="Times New Roman" w:hAnsi="Times New Roman"/>
          <w:sz w:val="24"/>
          <w:szCs w:val="24"/>
        </w:rPr>
        <w:t xml:space="preserve">, F. </w:t>
      </w:r>
      <w:proofErr w:type="spellStart"/>
      <w:r w:rsidRPr="00063D6D">
        <w:rPr>
          <w:rFonts w:ascii="Times New Roman" w:hAnsi="Times New Roman"/>
          <w:sz w:val="24"/>
          <w:szCs w:val="24"/>
        </w:rPr>
        <w:t>Moukalled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063D6D">
        <w:rPr>
          <w:rFonts w:ascii="Times New Roman" w:hAnsi="Times New Roman"/>
          <w:sz w:val="24"/>
          <w:szCs w:val="24"/>
        </w:rPr>
        <w:t>Mangani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, and M. </w:t>
      </w:r>
      <w:proofErr w:type="spellStart"/>
      <w:r w:rsidRPr="00063D6D">
        <w:rPr>
          <w:rFonts w:ascii="Times New Roman" w:hAnsi="Times New Roman"/>
          <w:sz w:val="24"/>
          <w:szCs w:val="24"/>
        </w:rPr>
        <w:t>Darwish</w:t>
      </w:r>
      <w:proofErr w:type="spellEnd"/>
    </w:p>
    <w:p w:rsidR="00B53622" w:rsidRPr="00063D6D" w:rsidRDefault="00B53622" w:rsidP="00063D6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D6D">
        <w:rPr>
          <w:rFonts w:ascii="Times New Roman" w:hAnsi="Times New Roman"/>
          <w:sz w:val="24"/>
          <w:szCs w:val="24"/>
        </w:rPr>
        <w:t xml:space="preserve">Anderson </w:t>
      </w:r>
      <w:proofErr w:type="spellStart"/>
      <w:r w:rsidRPr="00063D6D">
        <w:rPr>
          <w:rFonts w:ascii="Times New Roman" w:hAnsi="Times New Roman"/>
          <w:sz w:val="24"/>
          <w:szCs w:val="24"/>
        </w:rPr>
        <w:t>Jr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J. D., ‘</w:t>
      </w:r>
      <w:r w:rsidRPr="00063D6D">
        <w:rPr>
          <w:rFonts w:ascii="Times New Roman" w:hAnsi="Times New Roman"/>
          <w:i/>
          <w:sz w:val="24"/>
          <w:szCs w:val="24"/>
        </w:rPr>
        <w:t>Computational Fluid Dynamics: The Basics with Applications</w:t>
      </w:r>
      <w:r w:rsidRPr="00063D6D">
        <w:rPr>
          <w:rFonts w:ascii="Times New Roman" w:hAnsi="Times New Roman"/>
          <w:sz w:val="24"/>
          <w:szCs w:val="24"/>
        </w:rPr>
        <w:t xml:space="preserve">’, McGraw Hill. 1995. </w:t>
      </w:r>
    </w:p>
    <w:p w:rsidR="00B53622" w:rsidRPr="00063D6D" w:rsidRDefault="00B53622" w:rsidP="00063D6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3D6D">
        <w:rPr>
          <w:rFonts w:ascii="Times New Roman" w:hAnsi="Times New Roman"/>
          <w:sz w:val="24"/>
          <w:szCs w:val="24"/>
        </w:rPr>
        <w:t>Muralidhar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K. and </w:t>
      </w:r>
      <w:proofErr w:type="spellStart"/>
      <w:r w:rsidRPr="00063D6D">
        <w:rPr>
          <w:rFonts w:ascii="Times New Roman" w:hAnsi="Times New Roman"/>
          <w:sz w:val="24"/>
          <w:szCs w:val="24"/>
        </w:rPr>
        <w:t>Sundararajan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T., ‘</w:t>
      </w:r>
      <w:r w:rsidRPr="00063D6D">
        <w:rPr>
          <w:rFonts w:ascii="Times New Roman" w:hAnsi="Times New Roman"/>
          <w:i/>
          <w:sz w:val="24"/>
          <w:szCs w:val="24"/>
        </w:rPr>
        <w:t>Computational Fluid Flow and Heat Transfer</w:t>
      </w:r>
      <w:r w:rsidRPr="00063D6D">
        <w:rPr>
          <w:rFonts w:ascii="Times New Roman" w:hAnsi="Times New Roman"/>
          <w:sz w:val="24"/>
          <w:szCs w:val="24"/>
        </w:rPr>
        <w:t xml:space="preserve">’, </w:t>
      </w:r>
      <w:proofErr w:type="spellStart"/>
      <w:r w:rsidRPr="00063D6D">
        <w:rPr>
          <w:rFonts w:ascii="Times New Roman" w:hAnsi="Times New Roman"/>
          <w:sz w:val="24"/>
          <w:szCs w:val="24"/>
        </w:rPr>
        <w:t>Narosa</w:t>
      </w:r>
      <w:proofErr w:type="spellEnd"/>
      <w:r w:rsidRPr="00063D6D">
        <w:rPr>
          <w:rFonts w:ascii="Times New Roman" w:hAnsi="Times New Roman"/>
          <w:sz w:val="24"/>
          <w:szCs w:val="24"/>
        </w:rPr>
        <w:t xml:space="preserve"> Publishing House. 2003.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/>
          <w:sz w:val="24"/>
          <w:szCs w:val="24"/>
        </w:rPr>
        <w:t>Web resources:</w:t>
      </w:r>
    </w:p>
    <w:p w:rsidR="00B53622" w:rsidRPr="00063D6D" w:rsidRDefault="002B79B2" w:rsidP="00063D6D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B53622" w:rsidRPr="00063D6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https://nptel.ac.in/courses/112106294</w:t>
        </w:r>
      </w:hyperlink>
    </w:p>
    <w:p w:rsidR="00B53622" w:rsidRPr="00063D6D" w:rsidRDefault="002B79B2" w:rsidP="00063D6D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B53622" w:rsidRPr="00063D6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https://nptel.ac.in/courses/112106186</w:t>
        </w:r>
      </w:hyperlink>
      <w:r w:rsidR="00B53622" w:rsidRPr="00063D6D">
        <w:rPr>
          <w:rFonts w:ascii="Times New Roman" w:hAnsi="Times New Roman"/>
          <w:sz w:val="24"/>
          <w:szCs w:val="24"/>
        </w:rPr>
        <w:t xml:space="preserve"> 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D6D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outcomes: </w:t>
      </w:r>
      <w:r w:rsidRPr="00063D6D">
        <w:rPr>
          <w:rFonts w:ascii="Times New Roman" w:eastAsia="Times New Roman" w:hAnsi="Times New Roman" w:cs="Times New Roman"/>
          <w:sz w:val="24"/>
          <w:szCs w:val="24"/>
        </w:rPr>
        <w:t>At the end of the course, the student will be able to</w:t>
      </w: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3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7700"/>
      </w:tblGrid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Evaluate the basic principles of mathematics and numerical concepts of fluid </w:t>
            </w:r>
            <w:r w:rsidRPr="00063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dynamics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CO2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bCs/>
                <w:color w:val="auto"/>
              </w:rPr>
              <w:t>Develop governing equations for a given fluid flow system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bCs/>
                <w:color w:val="auto"/>
              </w:rPr>
              <w:t>Adapt finite volume techniques for fluid flow models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bCs/>
                <w:color w:val="auto"/>
              </w:rPr>
              <w:t>Apply finite volume method for heat transfer problems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63D6D">
              <w:rPr>
                <w:rFonts w:ascii="Times New Roman" w:hAnsi="Times New Roman" w:cs="Times New Roman"/>
                <w:bCs/>
                <w:color w:val="auto"/>
              </w:rPr>
              <w:t>Solve computational fluid flow problems using finite volume techniques</w:t>
            </w:r>
          </w:p>
        </w:tc>
      </w:tr>
      <w:tr w:rsidR="00B53622" w:rsidRPr="00063D6D" w:rsidTr="00B53622">
        <w:trPr>
          <w:trHeight w:val="432"/>
        </w:trPr>
        <w:tc>
          <w:tcPr>
            <w:tcW w:w="670" w:type="dxa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7700" w:type="dxa"/>
            <w:shd w:val="clear" w:color="auto" w:fill="auto"/>
          </w:tcPr>
          <w:p w:rsidR="00B53622" w:rsidRPr="00063D6D" w:rsidRDefault="00B53622" w:rsidP="00063D6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63D6D">
              <w:rPr>
                <w:rFonts w:ascii="Times New Roman" w:hAnsi="Times New Roman" w:cs="Times New Roman"/>
                <w:bCs/>
                <w:color w:val="auto"/>
              </w:rPr>
              <w:t>Get familiarized to modern CFD software used for the analysis of complex fluid-flow systems</w:t>
            </w:r>
          </w:p>
        </w:tc>
      </w:tr>
    </w:tbl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3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0"/>
        <w:gridCol w:w="2070"/>
        <w:gridCol w:w="458"/>
        <w:gridCol w:w="1162"/>
        <w:gridCol w:w="1980"/>
        <w:gridCol w:w="1080"/>
      </w:tblGrid>
      <w:tr w:rsidR="00B53622" w:rsidRPr="00063D6D" w:rsidTr="00B53622">
        <w:tc>
          <w:tcPr>
            <w:tcW w:w="4148" w:type="dxa"/>
            <w:gridSpan w:val="3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Nature</w:t>
            </w:r>
          </w:p>
        </w:tc>
        <w:tc>
          <w:tcPr>
            <w:tcW w:w="4222" w:type="dxa"/>
            <w:gridSpan w:val="3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B53622" w:rsidRPr="00063D6D" w:rsidTr="00B53622">
        <w:tc>
          <w:tcPr>
            <w:tcW w:w="8370" w:type="dxa"/>
            <w:gridSpan w:val="6"/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B53622" w:rsidRPr="00063D6D" w:rsidTr="00B53622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Tool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Weekly tests/Assignments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Monthly tests</w:t>
            </w:r>
          </w:p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(In semester)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End Semester Test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B53622" w:rsidRPr="00063D6D" w:rsidTr="00B53622"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Weightage</w:t>
            </w:r>
            <w:proofErr w:type="spellEnd"/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B53622" w:rsidRPr="00063D6D" w:rsidRDefault="00B53622" w:rsidP="00063D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622" w:rsidRPr="00063D6D" w:rsidRDefault="00B53622" w:rsidP="0006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</w:rPr>
      </w:pPr>
    </w:p>
    <w:p w:rsidR="00B53622" w:rsidRPr="00063D6D" w:rsidRDefault="00B53622" w:rsidP="00063D6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53622" w:rsidRPr="00063D6D" w:rsidSect="003A7F0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Gothic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764"/>
    <w:multiLevelType w:val="hybridMultilevel"/>
    <w:tmpl w:val="D8E0B1C2"/>
    <w:lvl w:ilvl="0" w:tplc="ED0ED46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E574BE"/>
    <w:multiLevelType w:val="hybridMultilevel"/>
    <w:tmpl w:val="36024B10"/>
    <w:lvl w:ilvl="0" w:tplc="8E18B0F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F6D7EEF"/>
    <w:multiLevelType w:val="hybridMultilevel"/>
    <w:tmpl w:val="42DA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0FC6"/>
    <w:multiLevelType w:val="hybridMultilevel"/>
    <w:tmpl w:val="1ABAB2E4"/>
    <w:lvl w:ilvl="0" w:tplc="C706D190">
      <w:start w:val="1"/>
      <w:numFmt w:val="decimal"/>
      <w:lvlText w:val="%1."/>
      <w:lvlJc w:val="left"/>
      <w:pPr>
        <w:ind w:left="45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1F0260D"/>
    <w:multiLevelType w:val="hybridMultilevel"/>
    <w:tmpl w:val="3CBA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565AE"/>
    <w:multiLevelType w:val="hybridMultilevel"/>
    <w:tmpl w:val="3C285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52552"/>
    <w:multiLevelType w:val="hybridMultilevel"/>
    <w:tmpl w:val="09A69658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505D562F"/>
    <w:multiLevelType w:val="hybridMultilevel"/>
    <w:tmpl w:val="D46E38C4"/>
    <w:lvl w:ilvl="0" w:tplc="B5B2F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FC08B4"/>
    <w:multiLevelType w:val="hybridMultilevel"/>
    <w:tmpl w:val="2F0C5A60"/>
    <w:lvl w:ilvl="0" w:tplc="5964E7E0">
      <w:start w:val="1"/>
      <w:numFmt w:val="decimal"/>
      <w:lvlText w:val="%1."/>
      <w:lvlJc w:val="left"/>
      <w:pPr>
        <w:ind w:left="720" w:hanging="360"/>
      </w:pPr>
      <w:rPr>
        <w:rFonts w:ascii="FranklinGothic-Book" w:hAnsi="FranklinGothic-Book" w:cs="FranklinGothic-Book" w:hint="default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01FA0"/>
    <w:multiLevelType w:val="hybridMultilevel"/>
    <w:tmpl w:val="7B920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340841"/>
    <w:multiLevelType w:val="hybridMultilevel"/>
    <w:tmpl w:val="87E850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46656C"/>
    <w:multiLevelType w:val="hybridMultilevel"/>
    <w:tmpl w:val="E604C3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BB7396"/>
    <w:multiLevelType w:val="hybridMultilevel"/>
    <w:tmpl w:val="23480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EA1168"/>
    <w:multiLevelType w:val="hybridMultilevel"/>
    <w:tmpl w:val="AC304396"/>
    <w:lvl w:ilvl="0" w:tplc="DFC4009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1E419FF"/>
    <w:multiLevelType w:val="hybridMultilevel"/>
    <w:tmpl w:val="CE809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C83961"/>
    <w:multiLevelType w:val="hybridMultilevel"/>
    <w:tmpl w:val="1B920CA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7D74251C"/>
    <w:multiLevelType w:val="hybridMultilevel"/>
    <w:tmpl w:val="0AA602B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  <w:num w:numId="14">
    <w:abstractNumId w:val="15"/>
  </w:num>
  <w:num w:numId="15">
    <w:abstractNumId w:val="16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3622"/>
    <w:rsid w:val="00063D6D"/>
    <w:rsid w:val="002B79B2"/>
    <w:rsid w:val="003A7F0C"/>
    <w:rsid w:val="00431D93"/>
    <w:rsid w:val="00644E82"/>
    <w:rsid w:val="00703265"/>
    <w:rsid w:val="00816C08"/>
    <w:rsid w:val="00904B0E"/>
    <w:rsid w:val="00A149D2"/>
    <w:rsid w:val="00AE76A9"/>
    <w:rsid w:val="00B53622"/>
    <w:rsid w:val="00D8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B53622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B53622"/>
    <w:rPr>
      <w:color w:val="0000FF"/>
      <w:u w:val="single"/>
    </w:rPr>
  </w:style>
  <w:style w:type="paragraph" w:styleId="NoSpacing">
    <w:name w:val="No Spacing"/>
    <w:link w:val="NoSpacingChar"/>
    <w:qFormat/>
    <w:rsid w:val="00B536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1"/>
    <w:qFormat/>
    <w:locked/>
    <w:rsid w:val="00B53622"/>
    <w:rPr>
      <w:rFonts w:ascii="Calibri" w:eastAsia="Times New Roman" w:hAnsi="Calibri" w:cs="Times New Roman"/>
    </w:rPr>
  </w:style>
  <w:style w:type="paragraph" w:customStyle="1" w:styleId="Default">
    <w:name w:val="Default"/>
    <w:rsid w:val="00B536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SpacingChar">
    <w:name w:val="No Spacing Char"/>
    <w:link w:val="NoSpacing"/>
    <w:rsid w:val="00B53622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53622"/>
    <w:pPr>
      <w:spacing w:after="120" w:line="480" w:lineRule="auto"/>
      <w:ind w:left="360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5362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tel.ac.in/courses/10310611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ptel.ac.in/courses/10310809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tel.ac.in/courses/103103029/" TargetMode="External"/><Relationship Id="rId11" Type="http://schemas.openxmlformats.org/officeDocument/2006/relationships/hyperlink" Target="https://nptel.ac.in/courses/112106186" TargetMode="External"/><Relationship Id="rId5" Type="http://schemas.openxmlformats.org/officeDocument/2006/relationships/hyperlink" Target="https://nptel.ac.in/courses/103107082/" TargetMode="External"/><Relationship Id="rId10" Type="http://schemas.openxmlformats.org/officeDocument/2006/relationships/hyperlink" Target="https://nptel.ac.in/courses/112106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tel.ac.in/courses/103104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20</Pages>
  <Words>4324</Words>
  <Characters>24649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 COME</dc:creator>
  <cp:keywords/>
  <dc:description/>
  <cp:lastModifiedBy>WEL COME</cp:lastModifiedBy>
  <cp:revision>7</cp:revision>
  <dcterms:created xsi:type="dcterms:W3CDTF">2022-11-05T05:26:00Z</dcterms:created>
  <dcterms:modified xsi:type="dcterms:W3CDTF">2022-11-30T08:24:00Z</dcterms:modified>
</cp:coreProperties>
</file>