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041"/>
        <w:tblW w:w="9018" w:type="dxa"/>
        <w:tblLook w:val="04A0"/>
      </w:tblPr>
      <w:tblGrid>
        <w:gridCol w:w="1463"/>
        <w:gridCol w:w="3778"/>
        <w:gridCol w:w="1376"/>
        <w:gridCol w:w="1411"/>
        <w:gridCol w:w="990"/>
      </w:tblGrid>
      <w:tr w:rsidR="003769E0" w:rsidRPr="00FC75BD" w:rsidTr="00286FF5">
        <w:tc>
          <w:tcPr>
            <w:tcW w:w="1463" w:type="dxa"/>
            <w:vAlign w:val="bottom"/>
          </w:tcPr>
          <w:p w:rsidR="003769E0" w:rsidRPr="00FC75BD" w:rsidRDefault="003769E0" w:rsidP="00286FF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5BD">
              <w:rPr>
                <w:rFonts w:ascii="Times New Roman" w:hAnsi="Times New Roman" w:cs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3778" w:type="dxa"/>
            <w:vAlign w:val="center"/>
          </w:tcPr>
          <w:p w:rsidR="003769E0" w:rsidRPr="00FC75BD" w:rsidRDefault="003769E0" w:rsidP="00286FF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5BD">
              <w:rPr>
                <w:rFonts w:ascii="Times New Roman" w:hAnsi="Times New Roman" w:cs="Times New Roman"/>
                <w:b/>
                <w:sz w:val="24"/>
                <w:szCs w:val="24"/>
              </w:rPr>
              <w:t>Course name</w:t>
            </w:r>
          </w:p>
        </w:tc>
        <w:tc>
          <w:tcPr>
            <w:tcW w:w="1376" w:type="dxa"/>
            <w:vAlign w:val="center"/>
          </w:tcPr>
          <w:p w:rsidR="003769E0" w:rsidRPr="00FC75BD" w:rsidRDefault="003769E0" w:rsidP="00286FF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5BD">
              <w:rPr>
                <w:rFonts w:ascii="Times New Roman" w:hAnsi="Times New Roman" w:cs="Times New Roman"/>
                <w:b/>
                <w:sz w:val="24"/>
                <w:szCs w:val="24"/>
              </w:rPr>
              <w:t>Course Category</w:t>
            </w:r>
          </w:p>
        </w:tc>
        <w:tc>
          <w:tcPr>
            <w:tcW w:w="1411" w:type="dxa"/>
            <w:vAlign w:val="center"/>
          </w:tcPr>
          <w:p w:rsidR="003769E0" w:rsidRPr="00FC75BD" w:rsidRDefault="003769E0" w:rsidP="00286FF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5BD">
              <w:rPr>
                <w:rFonts w:ascii="Times New Roman" w:hAnsi="Times New Roman" w:cs="Times New Roman"/>
                <w:b/>
                <w:sz w:val="24"/>
                <w:szCs w:val="24"/>
              </w:rPr>
              <w:t>L-T-P</w:t>
            </w:r>
          </w:p>
        </w:tc>
        <w:tc>
          <w:tcPr>
            <w:tcW w:w="990" w:type="dxa"/>
            <w:vAlign w:val="center"/>
          </w:tcPr>
          <w:p w:rsidR="003769E0" w:rsidRPr="00FC75BD" w:rsidRDefault="003769E0" w:rsidP="00286FF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5BD">
              <w:rPr>
                <w:rFonts w:ascii="Times New Roman" w:hAnsi="Times New Roman" w:cs="Times New Roman"/>
                <w:b/>
                <w:sz w:val="24"/>
                <w:szCs w:val="24"/>
              </w:rPr>
              <w:t>Credits</w:t>
            </w:r>
          </w:p>
        </w:tc>
      </w:tr>
      <w:tr w:rsidR="00DE5F6B" w:rsidRPr="00FC75BD" w:rsidTr="00F57256">
        <w:tc>
          <w:tcPr>
            <w:tcW w:w="1463" w:type="dxa"/>
          </w:tcPr>
          <w:p w:rsidR="00DE5F6B" w:rsidRPr="00FC75BD" w:rsidRDefault="00DE5F6B" w:rsidP="0008432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5B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08432C" w:rsidRPr="00FC75B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FC75BD">
              <w:rPr>
                <w:rFonts w:ascii="Times New Roman" w:hAnsi="Times New Roman" w:cs="Times New Roman"/>
                <w:bCs/>
                <w:sz w:val="24"/>
                <w:szCs w:val="24"/>
              </w:rPr>
              <w:t>BEXY04</w:t>
            </w:r>
          </w:p>
        </w:tc>
        <w:tc>
          <w:tcPr>
            <w:tcW w:w="3778" w:type="dxa"/>
          </w:tcPr>
          <w:p w:rsidR="00DE5F6B" w:rsidRPr="00FC75BD" w:rsidRDefault="00DE5F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5BD">
              <w:rPr>
                <w:rFonts w:ascii="Times New Roman" w:eastAsia="Times New Roman" w:hAnsi="Times New Roman" w:cs="Times New Roman"/>
                <w:sz w:val="24"/>
                <w:szCs w:val="24"/>
              </w:rPr>
              <w:t>Fundamentals of Bio-Chemical Engineering</w:t>
            </w:r>
          </w:p>
        </w:tc>
        <w:tc>
          <w:tcPr>
            <w:tcW w:w="1376" w:type="dxa"/>
          </w:tcPr>
          <w:p w:rsidR="00DE5F6B" w:rsidRPr="00FC75BD" w:rsidRDefault="00DE5F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5BD">
              <w:rPr>
                <w:rFonts w:ascii="Times New Roman" w:eastAsia="Times New Roman" w:hAnsi="Times New Roman" w:cs="Times New Roman"/>
                <w:sz w:val="24"/>
                <w:szCs w:val="24"/>
              </w:rPr>
              <w:t>Open free elective</w:t>
            </w:r>
          </w:p>
        </w:tc>
        <w:tc>
          <w:tcPr>
            <w:tcW w:w="1411" w:type="dxa"/>
          </w:tcPr>
          <w:p w:rsidR="00DE5F6B" w:rsidRPr="00FC75BD" w:rsidRDefault="00DE5F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5BD">
              <w:rPr>
                <w:rFonts w:ascii="Times New Roman" w:hAnsi="Times New Roman" w:cs="Times New Roman"/>
                <w:sz w:val="24"/>
                <w:szCs w:val="24"/>
              </w:rPr>
              <w:t>2-1-0</w:t>
            </w:r>
          </w:p>
        </w:tc>
        <w:tc>
          <w:tcPr>
            <w:tcW w:w="990" w:type="dxa"/>
          </w:tcPr>
          <w:p w:rsidR="00DE5F6B" w:rsidRPr="00FC75BD" w:rsidRDefault="00DE5F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5B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3769E0" w:rsidRPr="00FC75BD" w:rsidRDefault="00286FF5" w:rsidP="00286F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5BD">
        <w:rPr>
          <w:rFonts w:ascii="Times New Roman" w:hAnsi="Times New Roman" w:cs="Times New Roman"/>
          <w:b/>
          <w:sz w:val="24"/>
          <w:szCs w:val="24"/>
        </w:rPr>
        <w:t>FUNDAMENTALS OF BIO-CHEMICAL ENGINEERING</w:t>
      </w:r>
    </w:p>
    <w:p w:rsidR="00286FF5" w:rsidRPr="00FC75BD" w:rsidRDefault="00286FF5" w:rsidP="00286F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FF5" w:rsidRPr="00FC75BD" w:rsidRDefault="00286FF5" w:rsidP="00286F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2F3E" w:rsidRPr="00FC75BD" w:rsidRDefault="00472F3E" w:rsidP="00286FF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C75BD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r w:rsidR="003769E0" w:rsidRPr="00FC75BD">
        <w:rPr>
          <w:rFonts w:ascii="Times New Roman" w:hAnsi="Times New Roman" w:cs="Times New Roman"/>
          <w:b/>
          <w:sz w:val="24"/>
          <w:szCs w:val="24"/>
        </w:rPr>
        <w:t>Lea</w:t>
      </w:r>
      <w:bookmarkStart w:id="0" w:name="_GoBack"/>
      <w:bookmarkEnd w:id="0"/>
      <w:r w:rsidR="003769E0" w:rsidRPr="00FC75BD">
        <w:rPr>
          <w:rFonts w:ascii="Times New Roman" w:hAnsi="Times New Roman" w:cs="Times New Roman"/>
          <w:b/>
          <w:sz w:val="24"/>
          <w:szCs w:val="24"/>
        </w:rPr>
        <w:t>rning Objectives</w:t>
      </w:r>
      <w:r w:rsidRPr="00FC75BD">
        <w:rPr>
          <w:rFonts w:ascii="Times New Roman" w:hAnsi="Times New Roman" w:cs="Times New Roman"/>
          <w:b/>
          <w:sz w:val="24"/>
          <w:szCs w:val="24"/>
        </w:rPr>
        <w:t>:</w:t>
      </w:r>
    </w:p>
    <w:p w:rsidR="00DE6436" w:rsidRPr="00FC75BD" w:rsidRDefault="00DE6436" w:rsidP="00286FF5">
      <w:pPr>
        <w:pStyle w:val="Default"/>
        <w:numPr>
          <w:ilvl w:val="0"/>
          <w:numId w:val="1"/>
        </w:numPr>
        <w:spacing w:line="276" w:lineRule="auto"/>
        <w:ind w:left="360"/>
        <w:jc w:val="both"/>
        <w:rPr>
          <w:color w:val="auto"/>
        </w:rPr>
      </w:pPr>
      <w:r w:rsidRPr="00FC75BD">
        <w:rPr>
          <w:color w:val="auto"/>
        </w:rPr>
        <w:t xml:space="preserve">To enhance skills in the areas of biochemical processes, to provide the fundamental background of biological systems, bio-chemical engineering </w:t>
      </w:r>
    </w:p>
    <w:p w:rsidR="00DE6436" w:rsidRPr="00FC75BD" w:rsidRDefault="00DE6436" w:rsidP="00286FF5">
      <w:pPr>
        <w:pStyle w:val="Default"/>
        <w:numPr>
          <w:ilvl w:val="0"/>
          <w:numId w:val="1"/>
        </w:numPr>
        <w:spacing w:line="276" w:lineRule="auto"/>
        <w:ind w:left="360"/>
        <w:jc w:val="both"/>
        <w:rPr>
          <w:color w:val="auto"/>
        </w:rPr>
      </w:pPr>
      <w:r w:rsidRPr="00FC75BD">
        <w:rPr>
          <w:color w:val="auto"/>
        </w:rPr>
        <w:t xml:space="preserve">To make better understanding of food processing and waste treatment </w:t>
      </w:r>
    </w:p>
    <w:p w:rsidR="00DE6436" w:rsidRPr="00FC75BD" w:rsidRDefault="00DE6436" w:rsidP="00286FF5">
      <w:pPr>
        <w:pStyle w:val="Default"/>
        <w:numPr>
          <w:ilvl w:val="0"/>
          <w:numId w:val="1"/>
        </w:numPr>
        <w:spacing w:line="276" w:lineRule="auto"/>
        <w:ind w:left="360"/>
        <w:jc w:val="both"/>
        <w:rPr>
          <w:color w:val="auto"/>
        </w:rPr>
      </w:pPr>
      <w:r w:rsidRPr="00FC75BD">
        <w:rPr>
          <w:color w:val="auto"/>
        </w:rPr>
        <w:t xml:space="preserve">To make better understanding of microbial world and their growth. </w:t>
      </w:r>
    </w:p>
    <w:p w:rsidR="00DE6436" w:rsidRPr="00FC75BD" w:rsidRDefault="00DE6436" w:rsidP="00286FF5">
      <w:pPr>
        <w:pStyle w:val="Default"/>
        <w:numPr>
          <w:ilvl w:val="0"/>
          <w:numId w:val="1"/>
        </w:numPr>
        <w:spacing w:line="276" w:lineRule="auto"/>
        <w:ind w:left="360"/>
        <w:jc w:val="both"/>
        <w:rPr>
          <w:color w:val="auto"/>
        </w:rPr>
      </w:pPr>
      <w:r w:rsidRPr="00FC75BD">
        <w:rPr>
          <w:color w:val="auto"/>
        </w:rPr>
        <w:t>Maintain and improve fermentation technology knowledge</w:t>
      </w:r>
    </w:p>
    <w:p w:rsidR="00DE6436" w:rsidRPr="00FC75BD" w:rsidRDefault="00DE6436" w:rsidP="00286FF5">
      <w:pPr>
        <w:pStyle w:val="Default"/>
        <w:numPr>
          <w:ilvl w:val="0"/>
          <w:numId w:val="1"/>
        </w:numPr>
        <w:spacing w:line="276" w:lineRule="auto"/>
        <w:ind w:left="360"/>
        <w:jc w:val="both"/>
        <w:rPr>
          <w:color w:val="auto"/>
        </w:rPr>
      </w:pPr>
      <w:r w:rsidRPr="00FC75BD">
        <w:rPr>
          <w:color w:val="auto"/>
        </w:rPr>
        <w:t>To make Better understanding and enhance skill for recovery of product</w:t>
      </w:r>
    </w:p>
    <w:p w:rsidR="00DE6436" w:rsidRPr="00FC75BD" w:rsidRDefault="00DE6436" w:rsidP="00286FF5">
      <w:pPr>
        <w:pStyle w:val="Default"/>
        <w:numPr>
          <w:ilvl w:val="0"/>
          <w:numId w:val="1"/>
        </w:numPr>
        <w:spacing w:line="276" w:lineRule="auto"/>
        <w:ind w:left="360"/>
        <w:jc w:val="both"/>
        <w:rPr>
          <w:color w:val="auto"/>
        </w:rPr>
      </w:pPr>
      <w:r w:rsidRPr="00FC75BD">
        <w:rPr>
          <w:color w:val="auto"/>
        </w:rPr>
        <w:t xml:space="preserve">To make expert of enzymes in kinetic analysis of biochemical reaction and also apply the basic concepts of thermodynamics, mass and energy balances, reaction kinetics and reactor design for biochemical processes </w:t>
      </w:r>
    </w:p>
    <w:p w:rsidR="00472F3E" w:rsidRPr="00FC75BD" w:rsidRDefault="00472F3E" w:rsidP="00286FF5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6102" w:rsidRPr="00FC75BD" w:rsidRDefault="00C146C1" w:rsidP="00286FF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75BD">
        <w:rPr>
          <w:rFonts w:ascii="Times New Roman" w:hAnsi="Times New Roman" w:cs="Times New Roman"/>
          <w:b/>
          <w:sz w:val="24"/>
          <w:szCs w:val="24"/>
          <w:u w:val="single"/>
        </w:rPr>
        <w:t xml:space="preserve">Course </w:t>
      </w:r>
      <w:r w:rsidR="003769E0" w:rsidRPr="00FC75BD">
        <w:rPr>
          <w:rFonts w:ascii="Times New Roman" w:hAnsi="Times New Roman" w:cs="Times New Roman"/>
          <w:b/>
          <w:sz w:val="24"/>
          <w:szCs w:val="24"/>
          <w:u w:val="single"/>
        </w:rPr>
        <w:t>Content</w:t>
      </w:r>
      <w:r w:rsidR="000E6102" w:rsidRPr="00FC75B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286FF5" w:rsidRPr="00FC75BD" w:rsidRDefault="00286FF5" w:rsidP="00286FF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E6102" w:rsidRPr="00FC75BD" w:rsidRDefault="000E6102" w:rsidP="00286FF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C75BD">
        <w:rPr>
          <w:rFonts w:ascii="Times New Roman" w:hAnsi="Times New Roman" w:cs="Times New Roman"/>
          <w:b/>
          <w:sz w:val="24"/>
          <w:szCs w:val="24"/>
        </w:rPr>
        <w:t xml:space="preserve">Unit </w:t>
      </w:r>
      <w:r w:rsidR="00286FF5" w:rsidRPr="00FC75BD">
        <w:rPr>
          <w:rFonts w:ascii="Times New Roman" w:hAnsi="Times New Roman" w:cs="Times New Roman"/>
          <w:b/>
          <w:sz w:val="24"/>
          <w:szCs w:val="24"/>
        </w:rPr>
        <w:t>-</w:t>
      </w:r>
      <w:r w:rsidRPr="00FC75BD">
        <w:rPr>
          <w:rFonts w:ascii="Times New Roman" w:hAnsi="Times New Roman" w:cs="Times New Roman"/>
          <w:b/>
          <w:sz w:val="24"/>
          <w:szCs w:val="24"/>
        </w:rPr>
        <w:t>I</w:t>
      </w:r>
      <w:r w:rsidR="00DE6436" w:rsidRPr="00FC75BD">
        <w:rPr>
          <w:rFonts w:ascii="Times New Roman" w:hAnsi="Times New Roman" w:cs="Times New Roman"/>
          <w:b/>
          <w:sz w:val="24"/>
          <w:szCs w:val="24"/>
        </w:rPr>
        <w:tab/>
      </w:r>
      <w:r w:rsidR="00DE6436" w:rsidRPr="00FC75BD">
        <w:rPr>
          <w:rFonts w:ascii="Times New Roman" w:hAnsi="Times New Roman" w:cs="Times New Roman"/>
          <w:b/>
          <w:sz w:val="24"/>
          <w:szCs w:val="24"/>
        </w:rPr>
        <w:tab/>
      </w:r>
      <w:r w:rsidR="00DE6436" w:rsidRPr="00FC75BD">
        <w:rPr>
          <w:rFonts w:ascii="Times New Roman" w:hAnsi="Times New Roman" w:cs="Times New Roman"/>
          <w:b/>
          <w:sz w:val="24"/>
          <w:szCs w:val="24"/>
        </w:rPr>
        <w:tab/>
      </w:r>
      <w:r w:rsidR="00DE6436" w:rsidRPr="00FC75BD">
        <w:rPr>
          <w:rFonts w:ascii="Times New Roman" w:hAnsi="Times New Roman" w:cs="Times New Roman"/>
          <w:b/>
          <w:sz w:val="24"/>
          <w:szCs w:val="24"/>
        </w:rPr>
        <w:tab/>
      </w:r>
      <w:r w:rsidR="005F4B1B" w:rsidRPr="00FC75BD">
        <w:rPr>
          <w:rFonts w:ascii="Times New Roman" w:hAnsi="Times New Roman" w:cs="Times New Roman"/>
          <w:b/>
          <w:sz w:val="24"/>
          <w:szCs w:val="24"/>
        </w:rPr>
        <w:tab/>
      </w:r>
      <w:r w:rsidR="005F4B1B" w:rsidRPr="00FC75BD">
        <w:rPr>
          <w:rFonts w:ascii="Times New Roman" w:hAnsi="Times New Roman" w:cs="Times New Roman"/>
          <w:b/>
          <w:sz w:val="24"/>
          <w:szCs w:val="24"/>
        </w:rPr>
        <w:tab/>
      </w:r>
      <w:r w:rsidR="005F4B1B" w:rsidRPr="00FC75BD">
        <w:rPr>
          <w:rFonts w:ascii="Times New Roman" w:hAnsi="Times New Roman" w:cs="Times New Roman"/>
          <w:b/>
          <w:sz w:val="24"/>
          <w:szCs w:val="24"/>
        </w:rPr>
        <w:tab/>
      </w:r>
      <w:r w:rsidR="005F4B1B" w:rsidRPr="00FC75BD">
        <w:rPr>
          <w:rFonts w:ascii="Times New Roman" w:hAnsi="Times New Roman" w:cs="Times New Roman"/>
          <w:b/>
          <w:sz w:val="24"/>
          <w:szCs w:val="24"/>
        </w:rPr>
        <w:tab/>
      </w:r>
      <w:r w:rsidR="005F4B1B" w:rsidRPr="00FC75BD">
        <w:rPr>
          <w:rFonts w:ascii="Times New Roman" w:hAnsi="Times New Roman" w:cs="Times New Roman"/>
          <w:b/>
          <w:sz w:val="24"/>
          <w:szCs w:val="24"/>
        </w:rPr>
        <w:tab/>
      </w:r>
      <w:r w:rsidR="00286FF5" w:rsidRPr="00FC75BD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5F4B1B" w:rsidRPr="00FC75BD">
        <w:rPr>
          <w:rFonts w:ascii="Times New Roman" w:hAnsi="Times New Roman" w:cs="Times New Roman"/>
          <w:b/>
          <w:sz w:val="24"/>
          <w:szCs w:val="24"/>
        </w:rPr>
        <w:t>(</w:t>
      </w:r>
      <w:r w:rsidR="00056CB3" w:rsidRPr="00FC75BD">
        <w:rPr>
          <w:rFonts w:ascii="Times New Roman" w:hAnsi="Times New Roman" w:cs="Times New Roman"/>
          <w:b/>
          <w:sz w:val="24"/>
          <w:szCs w:val="24"/>
        </w:rPr>
        <w:t>9</w:t>
      </w:r>
      <w:r w:rsidR="005F4B1B" w:rsidRPr="00FC75BD">
        <w:rPr>
          <w:rFonts w:ascii="Times New Roman" w:hAnsi="Times New Roman" w:cs="Times New Roman"/>
          <w:b/>
          <w:sz w:val="24"/>
          <w:szCs w:val="24"/>
        </w:rPr>
        <w:t xml:space="preserve"> hours)</w:t>
      </w:r>
    </w:p>
    <w:p w:rsidR="00DE6436" w:rsidRPr="00FC75BD" w:rsidRDefault="00DE6436" w:rsidP="00286FF5">
      <w:pPr>
        <w:pStyle w:val="Default"/>
        <w:spacing w:line="276" w:lineRule="auto"/>
        <w:rPr>
          <w:color w:val="auto"/>
        </w:rPr>
      </w:pPr>
      <w:r w:rsidRPr="00FC75BD">
        <w:rPr>
          <w:color w:val="auto"/>
        </w:rPr>
        <w:t xml:space="preserve">Introduction to biochemical process industries, industrial alcohols, antibiotics, acids, alcoholic beverages, enzymes, vitamins, single cell protein. </w:t>
      </w:r>
    </w:p>
    <w:p w:rsidR="005F4B1B" w:rsidRPr="00FC75BD" w:rsidRDefault="005F4B1B" w:rsidP="00286F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F4B1B" w:rsidRPr="00FC75BD" w:rsidRDefault="00286FF5" w:rsidP="00286FF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C75BD">
        <w:rPr>
          <w:rFonts w:ascii="Times New Roman" w:hAnsi="Times New Roman" w:cs="Times New Roman"/>
          <w:b/>
          <w:sz w:val="24"/>
          <w:szCs w:val="24"/>
        </w:rPr>
        <w:t xml:space="preserve">Unit- </w:t>
      </w:r>
      <w:r w:rsidR="005F4B1B" w:rsidRPr="00FC75BD">
        <w:rPr>
          <w:rFonts w:ascii="Times New Roman" w:hAnsi="Times New Roman" w:cs="Times New Roman"/>
          <w:b/>
          <w:sz w:val="24"/>
          <w:szCs w:val="24"/>
        </w:rPr>
        <w:t>II</w:t>
      </w:r>
      <w:r w:rsidR="00DE6436" w:rsidRPr="00FC75BD">
        <w:rPr>
          <w:rFonts w:ascii="Times New Roman" w:hAnsi="Times New Roman" w:cs="Times New Roman"/>
          <w:b/>
          <w:sz w:val="24"/>
          <w:szCs w:val="24"/>
        </w:rPr>
        <w:tab/>
      </w:r>
      <w:r w:rsidR="00DE6436" w:rsidRPr="00FC75BD">
        <w:rPr>
          <w:rFonts w:ascii="Times New Roman" w:hAnsi="Times New Roman" w:cs="Times New Roman"/>
          <w:b/>
          <w:sz w:val="24"/>
          <w:szCs w:val="24"/>
        </w:rPr>
        <w:tab/>
      </w:r>
      <w:r w:rsidR="00DE6436" w:rsidRPr="00FC75BD">
        <w:rPr>
          <w:rFonts w:ascii="Times New Roman" w:hAnsi="Times New Roman" w:cs="Times New Roman"/>
          <w:b/>
          <w:sz w:val="24"/>
          <w:szCs w:val="24"/>
        </w:rPr>
        <w:tab/>
      </w:r>
      <w:r w:rsidR="00DE6436" w:rsidRPr="00FC75BD">
        <w:rPr>
          <w:rFonts w:ascii="Times New Roman" w:hAnsi="Times New Roman" w:cs="Times New Roman"/>
          <w:b/>
          <w:sz w:val="24"/>
          <w:szCs w:val="24"/>
        </w:rPr>
        <w:tab/>
      </w:r>
      <w:r w:rsidR="00DE6436" w:rsidRPr="00FC75BD">
        <w:rPr>
          <w:rFonts w:ascii="Times New Roman" w:hAnsi="Times New Roman" w:cs="Times New Roman"/>
          <w:b/>
          <w:sz w:val="24"/>
          <w:szCs w:val="24"/>
        </w:rPr>
        <w:tab/>
      </w:r>
      <w:r w:rsidR="00DE6436" w:rsidRPr="00FC75BD">
        <w:rPr>
          <w:rFonts w:ascii="Times New Roman" w:hAnsi="Times New Roman" w:cs="Times New Roman"/>
          <w:b/>
          <w:sz w:val="24"/>
          <w:szCs w:val="24"/>
        </w:rPr>
        <w:tab/>
      </w:r>
      <w:r w:rsidR="00DE6436" w:rsidRPr="00FC75BD">
        <w:rPr>
          <w:rFonts w:ascii="Times New Roman" w:hAnsi="Times New Roman" w:cs="Times New Roman"/>
          <w:b/>
          <w:sz w:val="24"/>
          <w:szCs w:val="24"/>
        </w:rPr>
        <w:tab/>
      </w:r>
      <w:r w:rsidR="00DE6436" w:rsidRPr="00FC75BD">
        <w:rPr>
          <w:rFonts w:ascii="Times New Roman" w:hAnsi="Times New Roman" w:cs="Times New Roman"/>
          <w:b/>
          <w:sz w:val="24"/>
          <w:szCs w:val="24"/>
        </w:rPr>
        <w:tab/>
      </w:r>
      <w:r w:rsidR="00DE6436" w:rsidRPr="00FC75BD">
        <w:rPr>
          <w:rFonts w:ascii="Times New Roman" w:hAnsi="Times New Roman" w:cs="Times New Roman"/>
          <w:b/>
          <w:sz w:val="24"/>
          <w:szCs w:val="24"/>
        </w:rPr>
        <w:tab/>
      </w:r>
      <w:r w:rsidRPr="00FC75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4B1B" w:rsidRPr="00FC75BD">
        <w:rPr>
          <w:rFonts w:ascii="Times New Roman" w:hAnsi="Times New Roman" w:cs="Times New Roman"/>
          <w:b/>
          <w:sz w:val="24"/>
          <w:szCs w:val="24"/>
        </w:rPr>
        <w:t>(</w:t>
      </w:r>
      <w:r w:rsidR="00056CB3" w:rsidRPr="00FC75BD">
        <w:rPr>
          <w:rFonts w:ascii="Times New Roman" w:hAnsi="Times New Roman" w:cs="Times New Roman"/>
          <w:b/>
          <w:sz w:val="24"/>
          <w:szCs w:val="24"/>
        </w:rPr>
        <w:t>6</w:t>
      </w:r>
      <w:r w:rsidR="005F4B1B" w:rsidRPr="00FC75BD">
        <w:rPr>
          <w:rFonts w:ascii="Times New Roman" w:hAnsi="Times New Roman" w:cs="Times New Roman"/>
          <w:b/>
          <w:sz w:val="24"/>
          <w:szCs w:val="24"/>
        </w:rPr>
        <w:t xml:space="preserve"> hours)</w:t>
      </w:r>
    </w:p>
    <w:p w:rsidR="00DE6436" w:rsidRPr="00FC75BD" w:rsidRDefault="00DE6436" w:rsidP="00286FF5">
      <w:pPr>
        <w:pStyle w:val="Default"/>
        <w:spacing w:line="276" w:lineRule="auto"/>
        <w:rPr>
          <w:color w:val="auto"/>
        </w:rPr>
      </w:pPr>
      <w:r w:rsidRPr="00FC75BD">
        <w:rPr>
          <w:color w:val="auto"/>
        </w:rPr>
        <w:t xml:space="preserve">Food processing and biological waste treatment. Interaction of chemical engineering principles with biological sciences. </w:t>
      </w:r>
    </w:p>
    <w:p w:rsidR="00DE6436" w:rsidRPr="00FC75BD" w:rsidRDefault="00DE6436" w:rsidP="00286FF5">
      <w:pPr>
        <w:pStyle w:val="Default"/>
        <w:spacing w:line="276" w:lineRule="auto"/>
        <w:rPr>
          <w:color w:val="auto"/>
        </w:rPr>
      </w:pPr>
    </w:p>
    <w:p w:rsidR="005F4B1B" w:rsidRPr="00FC75BD" w:rsidRDefault="00286FF5" w:rsidP="00286FF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C75BD">
        <w:rPr>
          <w:rFonts w:ascii="Times New Roman" w:hAnsi="Times New Roman" w:cs="Times New Roman"/>
          <w:b/>
          <w:sz w:val="24"/>
          <w:szCs w:val="24"/>
        </w:rPr>
        <w:t xml:space="preserve">Unit- </w:t>
      </w:r>
      <w:r w:rsidR="005F4B1B" w:rsidRPr="00FC75BD">
        <w:rPr>
          <w:rFonts w:ascii="Times New Roman" w:hAnsi="Times New Roman" w:cs="Times New Roman"/>
          <w:b/>
          <w:sz w:val="24"/>
          <w:szCs w:val="24"/>
        </w:rPr>
        <w:t>I</w:t>
      </w:r>
      <w:r w:rsidR="001A6BAF" w:rsidRPr="00FC75BD">
        <w:rPr>
          <w:rFonts w:ascii="Times New Roman" w:hAnsi="Times New Roman" w:cs="Times New Roman"/>
          <w:b/>
          <w:sz w:val="24"/>
          <w:szCs w:val="24"/>
        </w:rPr>
        <w:t>II</w:t>
      </w:r>
      <w:r w:rsidR="00DE6436" w:rsidRPr="00FC75BD">
        <w:rPr>
          <w:rFonts w:ascii="Times New Roman" w:hAnsi="Times New Roman" w:cs="Times New Roman"/>
          <w:b/>
          <w:sz w:val="24"/>
          <w:szCs w:val="24"/>
        </w:rPr>
        <w:tab/>
      </w:r>
      <w:r w:rsidR="001D5561" w:rsidRPr="00FC75BD">
        <w:rPr>
          <w:rFonts w:ascii="Times New Roman" w:hAnsi="Times New Roman" w:cs="Times New Roman"/>
          <w:b/>
          <w:sz w:val="24"/>
          <w:szCs w:val="24"/>
        </w:rPr>
        <w:tab/>
      </w:r>
      <w:r w:rsidR="001D5561" w:rsidRPr="00FC75BD">
        <w:rPr>
          <w:rFonts w:ascii="Times New Roman" w:hAnsi="Times New Roman" w:cs="Times New Roman"/>
          <w:b/>
          <w:sz w:val="24"/>
          <w:szCs w:val="24"/>
        </w:rPr>
        <w:tab/>
      </w:r>
      <w:r w:rsidR="001D5561" w:rsidRPr="00FC75BD">
        <w:rPr>
          <w:rFonts w:ascii="Times New Roman" w:hAnsi="Times New Roman" w:cs="Times New Roman"/>
          <w:b/>
          <w:sz w:val="24"/>
          <w:szCs w:val="24"/>
        </w:rPr>
        <w:tab/>
      </w:r>
      <w:r w:rsidR="001D5561" w:rsidRPr="00FC75BD">
        <w:rPr>
          <w:rFonts w:ascii="Times New Roman" w:hAnsi="Times New Roman" w:cs="Times New Roman"/>
          <w:b/>
          <w:sz w:val="24"/>
          <w:szCs w:val="24"/>
        </w:rPr>
        <w:tab/>
      </w:r>
      <w:r w:rsidR="001D5561" w:rsidRPr="00FC75BD">
        <w:rPr>
          <w:rFonts w:ascii="Times New Roman" w:hAnsi="Times New Roman" w:cs="Times New Roman"/>
          <w:b/>
          <w:sz w:val="24"/>
          <w:szCs w:val="24"/>
        </w:rPr>
        <w:tab/>
      </w:r>
      <w:r w:rsidR="001D5561" w:rsidRPr="00FC75BD">
        <w:rPr>
          <w:rFonts w:ascii="Times New Roman" w:hAnsi="Times New Roman" w:cs="Times New Roman"/>
          <w:b/>
          <w:sz w:val="24"/>
          <w:szCs w:val="24"/>
        </w:rPr>
        <w:tab/>
      </w:r>
      <w:r w:rsidR="001D5561" w:rsidRPr="00FC75BD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056CB3" w:rsidRPr="00FC75BD">
        <w:rPr>
          <w:rFonts w:ascii="Times New Roman" w:hAnsi="Times New Roman" w:cs="Times New Roman"/>
          <w:b/>
          <w:sz w:val="24"/>
          <w:szCs w:val="24"/>
        </w:rPr>
        <w:tab/>
      </w:r>
      <w:r w:rsidRPr="00FC75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6CB3" w:rsidRPr="00FC75BD">
        <w:rPr>
          <w:rFonts w:ascii="Times New Roman" w:hAnsi="Times New Roman" w:cs="Times New Roman"/>
          <w:b/>
          <w:sz w:val="24"/>
          <w:szCs w:val="24"/>
        </w:rPr>
        <w:t>(9</w:t>
      </w:r>
      <w:r w:rsidR="005F4B1B" w:rsidRPr="00FC75BD">
        <w:rPr>
          <w:rFonts w:ascii="Times New Roman" w:hAnsi="Times New Roman" w:cs="Times New Roman"/>
          <w:b/>
          <w:sz w:val="24"/>
          <w:szCs w:val="24"/>
        </w:rPr>
        <w:t xml:space="preserve"> hours)</w:t>
      </w:r>
    </w:p>
    <w:p w:rsidR="00DE6436" w:rsidRPr="00FC75BD" w:rsidRDefault="00DE6436" w:rsidP="00286FF5">
      <w:pPr>
        <w:pStyle w:val="Default"/>
        <w:spacing w:line="276" w:lineRule="auto"/>
        <w:rPr>
          <w:color w:val="auto"/>
        </w:rPr>
      </w:pPr>
      <w:r w:rsidRPr="00FC75BD">
        <w:rPr>
          <w:color w:val="auto"/>
        </w:rPr>
        <w:t xml:space="preserve">Life processes, Unit of living system, microbiology, reaction in living systems, biocatalysts, model reactions. Fermentation mechanisms and kinetics : kinetic models of microbial growth and product formation. </w:t>
      </w:r>
    </w:p>
    <w:p w:rsidR="005F4B1B" w:rsidRPr="00FC75BD" w:rsidRDefault="005F4B1B" w:rsidP="00286F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A6BAF" w:rsidRPr="00FC75BD" w:rsidRDefault="001A6BAF" w:rsidP="00286FF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75BD">
        <w:rPr>
          <w:rFonts w:ascii="Times New Roman" w:hAnsi="Times New Roman" w:cs="Times New Roman"/>
          <w:b/>
          <w:sz w:val="24"/>
          <w:szCs w:val="24"/>
        </w:rPr>
        <w:t>Unit</w:t>
      </w:r>
      <w:r w:rsidR="00286FF5" w:rsidRPr="00FC75BD">
        <w:rPr>
          <w:rFonts w:ascii="Times New Roman" w:hAnsi="Times New Roman" w:cs="Times New Roman"/>
          <w:b/>
          <w:sz w:val="24"/>
          <w:szCs w:val="24"/>
        </w:rPr>
        <w:t>-</w:t>
      </w:r>
      <w:r w:rsidR="005178E4" w:rsidRPr="00FC75BD">
        <w:rPr>
          <w:rFonts w:ascii="Times New Roman" w:hAnsi="Times New Roman" w:cs="Times New Roman"/>
          <w:b/>
          <w:sz w:val="24"/>
          <w:szCs w:val="24"/>
        </w:rPr>
        <w:t>I</w:t>
      </w:r>
      <w:r w:rsidRPr="00FC75BD">
        <w:rPr>
          <w:rFonts w:ascii="Times New Roman" w:hAnsi="Times New Roman" w:cs="Times New Roman"/>
          <w:b/>
          <w:sz w:val="24"/>
          <w:szCs w:val="24"/>
        </w:rPr>
        <w:t>V</w:t>
      </w:r>
      <w:r w:rsidR="00056CB3" w:rsidRPr="00FC75BD">
        <w:rPr>
          <w:rFonts w:ascii="Times New Roman" w:hAnsi="Times New Roman" w:cs="Times New Roman"/>
          <w:b/>
          <w:sz w:val="24"/>
          <w:szCs w:val="24"/>
        </w:rPr>
        <w:tab/>
      </w:r>
      <w:r w:rsidR="00056CB3" w:rsidRPr="00FC75BD">
        <w:rPr>
          <w:rFonts w:ascii="Times New Roman" w:hAnsi="Times New Roman" w:cs="Times New Roman"/>
          <w:b/>
          <w:sz w:val="24"/>
          <w:szCs w:val="24"/>
        </w:rPr>
        <w:tab/>
      </w:r>
      <w:r w:rsidR="00056CB3" w:rsidRPr="00FC75BD">
        <w:rPr>
          <w:rFonts w:ascii="Times New Roman" w:hAnsi="Times New Roman" w:cs="Times New Roman"/>
          <w:b/>
          <w:sz w:val="24"/>
          <w:szCs w:val="24"/>
        </w:rPr>
        <w:tab/>
      </w:r>
      <w:r w:rsidR="00056CB3" w:rsidRPr="00FC75BD">
        <w:rPr>
          <w:rFonts w:ascii="Times New Roman" w:hAnsi="Times New Roman" w:cs="Times New Roman"/>
          <w:b/>
          <w:sz w:val="24"/>
          <w:szCs w:val="24"/>
        </w:rPr>
        <w:tab/>
      </w:r>
      <w:r w:rsidR="00056CB3" w:rsidRPr="00FC75BD">
        <w:rPr>
          <w:rFonts w:ascii="Times New Roman" w:hAnsi="Times New Roman" w:cs="Times New Roman"/>
          <w:b/>
          <w:sz w:val="24"/>
          <w:szCs w:val="24"/>
        </w:rPr>
        <w:tab/>
      </w:r>
      <w:r w:rsidR="00056CB3" w:rsidRPr="00FC75BD">
        <w:rPr>
          <w:rFonts w:ascii="Times New Roman" w:hAnsi="Times New Roman" w:cs="Times New Roman"/>
          <w:b/>
          <w:sz w:val="24"/>
          <w:szCs w:val="24"/>
        </w:rPr>
        <w:tab/>
      </w:r>
      <w:r w:rsidR="00056CB3" w:rsidRPr="00FC75BD">
        <w:rPr>
          <w:rFonts w:ascii="Times New Roman" w:hAnsi="Times New Roman" w:cs="Times New Roman"/>
          <w:b/>
          <w:sz w:val="24"/>
          <w:szCs w:val="24"/>
        </w:rPr>
        <w:tab/>
      </w:r>
      <w:r w:rsidR="00056CB3" w:rsidRPr="00FC75BD">
        <w:rPr>
          <w:rFonts w:ascii="Times New Roman" w:hAnsi="Times New Roman" w:cs="Times New Roman"/>
          <w:b/>
          <w:sz w:val="24"/>
          <w:szCs w:val="24"/>
        </w:rPr>
        <w:tab/>
      </w:r>
      <w:r w:rsidR="00056CB3" w:rsidRPr="00FC75BD">
        <w:rPr>
          <w:rFonts w:ascii="Times New Roman" w:hAnsi="Times New Roman" w:cs="Times New Roman"/>
          <w:b/>
          <w:sz w:val="24"/>
          <w:szCs w:val="24"/>
        </w:rPr>
        <w:tab/>
        <w:t>(6</w:t>
      </w:r>
      <w:r w:rsidRPr="00FC75BD">
        <w:rPr>
          <w:rFonts w:ascii="Times New Roman" w:hAnsi="Times New Roman" w:cs="Times New Roman"/>
          <w:b/>
          <w:sz w:val="24"/>
          <w:szCs w:val="24"/>
        </w:rPr>
        <w:t xml:space="preserve"> hours)</w:t>
      </w:r>
    </w:p>
    <w:p w:rsidR="00DE6436" w:rsidRPr="00FC75BD" w:rsidRDefault="00DE6436" w:rsidP="00286FF5">
      <w:pPr>
        <w:pStyle w:val="Default"/>
        <w:spacing w:line="276" w:lineRule="auto"/>
        <w:rPr>
          <w:color w:val="auto"/>
        </w:rPr>
      </w:pPr>
      <w:r w:rsidRPr="00FC75BD">
        <w:rPr>
          <w:color w:val="auto"/>
        </w:rPr>
        <w:t xml:space="preserve">Fermenter types; Modeling of batch and continuous fermentor. Bioreactor design, mixing phenomena in bioreactors. Sterilization of media and air, sterilization equipment, batch and continuous sterilize design. </w:t>
      </w:r>
    </w:p>
    <w:p w:rsidR="001A6BAF" w:rsidRPr="00FC75BD" w:rsidRDefault="001A6BAF" w:rsidP="00286FF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6FF5" w:rsidRPr="00FC75BD" w:rsidRDefault="00286FF5" w:rsidP="00286FF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6BAF" w:rsidRPr="00FC75BD" w:rsidRDefault="00DE6436" w:rsidP="00286FF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75BD">
        <w:rPr>
          <w:rFonts w:ascii="Times New Roman" w:hAnsi="Times New Roman" w:cs="Times New Roman"/>
          <w:b/>
          <w:sz w:val="24"/>
          <w:szCs w:val="24"/>
        </w:rPr>
        <w:lastRenderedPageBreak/>
        <w:t>Unit</w:t>
      </w:r>
      <w:r w:rsidR="00286FF5" w:rsidRPr="00FC75BD">
        <w:rPr>
          <w:rFonts w:ascii="Times New Roman" w:hAnsi="Times New Roman" w:cs="Times New Roman"/>
          <w:b/>
          <w:sz w:val="24"/>
          <w:szCs w:val="24"/>
        </w:rPr>
        <w:t>-</w:t>
      </w:r>
      <w:r w:rsidRPr="00FC75BD">
        <w:rPr>
          <w:rFonts w:ascii="Times New Roman" w:hAnsi="Times New Roman" w:cs="Times New Roman"/>
          <w:b/>
          <w:sz w:val="24"/>
          <w:szCs w:val="24"/>
        </w:rPr>
        <w:t>V</w:t>
      </w:r>
      <w:r w:rsidRPr="00FC75BD">
        <w:rPr>
          <w:rFonts w:ascii="Times New Roman" w:hAnsi="Times New Roman" w:cs="Times New Roman"/>
          <w:b/>
          <w:sz w:val="24"/>
          <w:szCs w:val="24"/>
        </w:rPr>
        <w:tab/>
      </w:r>
      <w:r w:rsidRPr="00FC75BD">
        <w:rPr>
          <w:rFonts w:ascii="Times New Roman" w:hAnsi="Times New Roman" w:cs="Times New Roman"/>
          <w:b/>
          <w:sz w:val="24"/>
          <w:szCs w:val="24"/>
        </w:rPr>
        <w:tab/>
      </w:r>
      <w:r w:rsidRPr="00FC75BD">
        <w:rPr>
          <w:rFonts w:ascii="Times New Roman" w:hAnsi="Times New Roman" w:cs="Times New Roman"/>
          <w:b/>
          <w:sz w:val="24"/>
          <w:szCs w:val="24"/>
        </w:rPr>
        <w:tab/>
      </w:r>
      <w:r w:rsidRPr="00FC75BD">
        <w:rPr>
          <w:rFonts w:ascii="Times New Roman" w:hAnsi="Times New Roman" w:cs="Times New Roman"/>
          <w:b/>
          <w:sz w:val="24"/>
          <w:szCs w:val="24"/>
        </w:rPr>
        <w:tab/>
      </w:r>
      <w:r w:rsidRPr="00FC75BD">
        <w:rPr>
          <w:rFonts w:ascii="Times New Roman" w:hAnsi="Times New Roman" w:cs="Times New Roman"/>
          <w:b/>
          <w:sz w:val="24"/>
          <w:szCs w:val="24"/>
        </w:rPr>
        <w:tab/>
      </w:r>
      <w:r w:rsidRPr="00FC75BD">
        <w:rPr>
          <w:rFonts w:ascii="Times New Roman" w:hAnsi="Times New Roman" w:cs="Times New Roman"/>
          <w:b/>
          <w:sz w:val="24"/>
          <w:szCs w:val="24"/>
        </w:rPr>
        <w:tab/>
      </w:r>
      <w:r w:rsidRPr="00FC75BD">
        <w:rPr>
          <w:rFonts w:ascii="Times New Roman" w:hAnsi="Times New Roman" w:cs="Times New Roman"/>
          <w:b/>
          <w:sz w:val="24"/>
          <w:szCs w:val="24"/>
        </w:rPr>
        <w:tab/>
      </w:r>
      <w:r w:rsidRPr="00FC75BD">
        <w:rPr>
          <w:rFonts w:ascii="Times New Roman" w:hAnsi="Times New Roman" w:cs="Times New Roman"/>
          <w:b/>
          <w:sz w:val="24"/>
          <w:szCs w:val="24"/>
        </w:rPr>
        <w:tab/>
      </w:r>
      <w:r w:rsidRPr="00FC75BD">
        <w:rPr>
          <w:rFonts w:ascii="Times New Roman" w:hAnsi="Times New Roman" w:cs="Times New Roman"/>
          <w:b/>
          <w:sz w:val="24"/>
          <w:szCs w:val="24"/>
        </w:rPr>
        <w:tab/>
      </w:r>
      <w:r w:rsidR="00286FF5" w:rsidRPr="00FC75BD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FC75BD">
        <w:rPr>
          <w:rFonts w:ascii="Times New Roman" w:hAnsi="Times New Roman" w:cs="Times New Roman"/>
          <w:b/>
          <w:sz w:val="24"/>
          <w:szCs w:val="24"/>
        </w:rPr>
        <w:t>(</w:t>
      </w:r>
      <w:r w:rsidR="00056CB3" w:rsidRPr="00FC75BD">
        <w:rPr>
          <w:rFonts w:ascii="Times New Roman" w:hAnsi="Times New Roman" w:cs="Times New Roman"/>
          <w:b/>
          <w:sz w:val="24"/>
          <w:szCs w:val="24"/>
        </w:rPr>
        <w:t>6</w:t>
      </w:r>
      <w:r w:rsidR="001A6BAF" w:rsidRPr="00FC75BD">
        <w:rPr>
          <w:rFonts w:ascii="Times New Roman" w:hAnsi="Times New Roman" w:cs="Times New Roman"/>
          <w:b/>
          <w:sz w:val="24"/>
          <w:szCs w:val="24"/>
        </w:rPr>
        <w:t xml:space="preserve"> hours)</w:t>
      </w:r>
    </w:p>
    <w:p w:rsidR="00DE6436" w:rsidRPr="00FC75BD" w:rsidRDefault="00DE6436" w:rsidP="00286FF5">
      <w:pPr>
        <w:pStyle w:val="Default"/>
        <w:spacing w:line="276" w:lineRule="auto"/>
        <w:rPr>
          <w:color w:val="auto"/>
        </w:rPr>
      </w:pPr>
      <w:r w:rsidRPr="00FC75BD">
        <w:rPr>
          <w:color w:val="auto"/>
        </w:rPr>
        <w:t xml:space="preserve">Biochemical product recovery and separation. Membrane separation process: reverse osmosis, dialysis, ultrafiltration; Chromatographic methods: adsorption chromatography, gel filtration, affinity chromatography etc. </w:t>
      </w:r>
    </w:p>
    <w:p w:rsidR="001A6BAF" w:rsidRPr="00FC75BD" w:rsidRDefault="001A6BAF" w:rsidP="00286F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A6BAF" w:rsidRPr="00FC75BD" w:rsidRDefault="00286FF5" w:rsidP="00286FF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C75BD">
        <w:rPr>
          <w:rFonts w:ascii="Times New Roman" w:hAnsi="Times New Roman" w:cs="Times New Roman"/>
          <w:b/>
          <w:sz w:val="24"/>
          <w:szCs w:val="24"/>
        </w:rPr>
        <w:t>Unit-</w:t>
      </w:r>
      <w:r w:rsidR="005178E4" w:rsidRPr="00FC75BD">
        <w:rPr>
          <w:rFonts w:ascii="Times New Roman" w:hAnsi="Times New Roman" w:cs="Times New Roman"/>
          <w:b/>
          <w:sz w:val="24"/>
          <w:szCs w:val="24"/>
        </w:rPr>
        <w:t>V</w:t>
      </w:r>
      <w:r w:rsidR="00DE6436" w:rsidRPr="00FC75BD">
        <w:rPr>
          <w:rFonts w:ascii="Times New Roman" w:hAnsi="Times New Roman" w:cs="Times New Roman"/>
          <w:b/>
          <w:sz w:val="24"/>
          <w:szCs w:val="24"/>
        </w:rPr>
        <w:t>I</w:t>
      </w:r>
      <w:r w:rsidR="00DE6436" w:rsidRPr="00FC75BD">
        <w:rPr>
          <w:rFonts w:ascii="Times New Roman" w:hAnsi="Times New Roman" w:cs="Times New Roman"/>
          <w:b/>
          <w:sz w:val="24"/>
          <w:szCs w:val="24"/>
        </w:rPr>
        <w:tab/>
      </w:r>
      <w:r w:rsidR="00DE6436" w:rsidRPr="00FC75BD">
        <w:rPr>
          <w:rFonts w:ascii="Times New Roman" w:hAnsi="Times New Roman" w:cs="Times New Roman"/>
          <w:b/>
          <w:sz w:val="24"/>
          <w:szCs w:val="24"/>
        </w:rPr>
        <w:tab/>
      </w:r>
      <w:r w:rsidR="00DE6436" w:rsidRPr="00FC75BD">
        <w:rPr>
          <w:rFonts w:ascii="Times New Roman" w:hAnsi="Times New Roman" w:cs="Times New Roman"/>
          <w:b/>
          <w:sz w:val="24"/>
          <w:szCs w:val="24"/>
        </w:rPr>
        <w:tab/>
      </w:r>
      <w:r w:rsidR="00DE6436" w:rsidRPr="00FC75BD">
        <w:rPr>
          <w:rFonts w:ascii="Times New Roman" w:hAnsi="Times New Roman" w:cs="Times New Roman"/>
          <w:b/>
          <w:sz w:val="24"/>
          <w:szCs w:val="24"/>
        </w:rPr>
        <w:tab/>
      </w:r>
      <w:r w:rsidR="00DE6436" w:rsidRPr="00FC75BD">
        <w:rPr>
          <w:rFonts w:ascii="Times New Roman" w:hAnsi="Times New Roman" w:cs="Times New Roman"/>
          <w:b/>
          <w:sz w:val="24"/>
          <w:szCs w:val="24"/>
        </w:rPr>
        <w:tab/>
      </w:r>
      <w:r w:rsidR="00DE6436" w:rsidRPr="00FC75BD">
        <w:rPr>
          <w:rFonts w:ascii="Times New Roman" w:hAnsi="Times New Roman" w:cs="Times New Roman"/>
          <w:b/>
          <w:sz w:val="24"/>
          <w:szCs w:val="24"/>
        </w:rPr>
        <w:tab/>
      </w:r>
      <w:r w:rsidR="00DE6436" w:rsidRPr="00FC75BD">
        <w:rPr>
          <w:rFonts w:ascii="Times New Roman" w:hAnsi="Times New Roman" w:cs="Times New Roman"/>
          <w:b/>
          <w:sz w:val="24"/>
          <w:szCs w:val="24"/>
        </w:rPr>
        <w:tab/>
      </w:r>
      <w:r w:rsidR="00DE6436" w:rsidRPr="00FC75BD">
        <w:rPr>
          <w:rFonts w:ascii="Times New Roman" w:hAnsi="Times New Roman" w:cs="Times New Roman"/>
          <w:b/>
          <w:sz w:val="24"/>
          <w:szCs w:val="24"/>
        </w:rPr>
        <w:tab/>
      </w:r>
      <w:r w:rsidR="00DE6436" w:rsidRPr="00FC75BD">
        <w:rPr>
          <w:rFonts w:ascii="Times New Roman" w:hAnsi="Times New Roman" w:cs="Times New Roman"/>
          <w:b/>
          <w:sz w:val="24"/>
          <w:szCs w:val="24"/>
        </w:rPr>
        <w:tab/>
        <w:t>(</w:t>
      </w:r>
      <w:r w:rsidR="00056CB3" w:rsidRPr="00FC75BD">
        <w:rPr>
          <w:rFonts w:ascii="Times New Roman" w:hAnsi="Times New Roman" w:cs="Times New Roman"/>
          <w:b/>
          <w:sz w:val="24"/>
          <w:szCs w:val="24"/>
        </w:rPr>
        <w:t>9</w:t>
      </w:r>
      <w:r w:rsidR="001A6BAF" w:rsidRPr="00FC75BD">
        <w:rPr>
          <w:rFonts w:ascii="Times New Roman" w:hAnsi="Times New Roman" w:cs="Times New Roman"/>
          <w:b/>
          <w:sz w:val="24"/>
          <w:szCs w:val="24"/>
        </w:rPr>
        <w:t xml:space="preserve"> hours)</w:t>
      </w:r>
    </w:p>
    <w:p w:rsidR="00DE6436" w:rsidRPr="00FC75BD" w:rsidRDefault="00DE6436" w:rsidP="00286FF5">
      <w:pPr>
        <w:pStyle w:val="Default"/>
        <w:spacing w:line="276" w:lineRule="auto"/>
        <w:rPr>
          <w:color w:val="auto"/>
        </w:rPr>
      </w:pPr>
      <w:r w:rsidRPr="00FC75BD">
        <w:rPr>
          <w:color w:val="auto"/>
        </w:rPr>
        <w:t xml:space="preserve">Electro-kinetic separation: electro-dialysis, electrophoresis. Waste water treatment: activated sludge process, anaerobic digestion, trickling filter. </w:t>
      </w:r>
    </w:p>
    <w:p w:rsidR="001A6BAF" w:rsidRPr="00FC75BD" w:rsidRDefault="001A6BAF" w:rsidP="00286F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F4B1B" w:rsidRPr="00FC75BD" w:rsidRDefault="005F4B1B" w:rsidP="00286FF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C75BD">
        <w:rPr>
          <w:rFonts w:ascii="Times New Roman" w:hAnsi="Times New Roman" w:cs="Times New Roman"/>
          <w:b/>
          <w:sz w:val="24"/>
          <w:szCs w:val="24"/>
        </w:rPr>
        <w:t xml:space="preserve">Learning </w:t>
      </w:r>
      <w:r w:rsidR="00286FF5" w:rsidRPr="00FC75BD">
        <w:rPr>
          <w:rFonts w:ascii="Times New Roman" w:hAnsi="Times New Roman" w:cs="Times New Roman"/>
          <w:b/>
          <w:sz w:val="24"/>
          <w:szCs w:val="24"/>
        </w:rPr>
        <w:t>Resources</w:t>
      </w:r>
    </w:p>
    <w:p w:rsidR="005F4B1B" w:rsidRPr="00FC75BD" w:rsidRDefault="005F4B1B" w:rsidP="00286FF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C75BD">
        <w:rPr>
          <w:rFonts w:ascii="Times New Roman" w:hAnsi="Times New Roman" w:cs="Times New Roman"/>
          <w:b/>
          <w:sz w:val="24"/>
          <w:szCs w:val="24"/>
        </w:rPr>
        <w:t xml:space="preserve">Text </w:t>
      </w:r>
      <w:r w:rsidR="00286FF5" w:rsidRPr="00FC75BD">
        <w:rPr>
          <w:rFonts w:ascii="Times New Roman" w:hAnsi="Times New Roman" w:cs="Times New Roman"/>
          <w:b/>
          <w:sz w:val="24"/>
          <w:szCs w:val="24"/>
        </w:rPr>
        <w:t>Book</w:t>
      </w:r>
      <w:r w:rsidRPr="00FC75BD">
        <w:rPr>
          <w:rFonts w:ascii="Times New Roman" w:hAnsi="Times New Roman" w:cs="Times New Roman"/>
          <w:b/>
          <w:sz w:val="24"/>
          <w:szCs w:val="24"/>
        </w:rPr>
        <w:t>:</w:t>
      </w:r>
    </w:p>
    <w:p w:rsidR="00DE6436" w:rsidRPr="00FC75BD" w:rsidRDefault="00F8220C" w:rsidP="00286FF5">
      <w:pPr>
        <w:pStyle w:val="Default"/>
        <w:numPr>
          <w:ilvl w:val="0"/>
          <w:numId w:val="8"/>
        </w:numPr>
        <w:spacing w:line="276" w:lineRule="auto"/>
        <w:ind w:left="360"/>
        <w:jc w:val="both"/>
        <w:rPr>
          <w:color w:val="auto"/>
        </w:rPr>
      </w:pPr>
      <w:r w:rsidRPr="00FC75BD">
        <w:rPr>
          <w:color w:val="auto"/>
        </w:rPr>
        <w:t xml:space="preserve">JE Bailey and DF </w:t>
      </w:r>
      <w:r w:rsidR="00DE6436" w:rsidRPr="00FC75BD">
        <w:rPr>
          <w:color w:val="auto"/>
        </w:rPr>
        <w:t xml:space="preserve">Ollis, </w:t>
      </w:r>
      <w:r w:rsidRPr="00FC75BD">
        <w:rPr>
          <w:color w:val="auto"/>
        </w:rPr>
        <w:t>‘</w:t>
      </w:r>
      <w:r w:rsidR="00DE6436" w:rsidRPr="00FC75BD">
        <w:rPr>
          <w:i/>
          <w:color w:val="auto"/>
        </w:rPr>
        <w:t>Biochemical engineering fundamentals</w:t>
      </w:r>
      <w:r w:rsidRPr="00FC75BD">
        <w:rPr>
          <w:i/>
          <w:color w:val="auto"/>
        </w:rPr>
        <w:t>’</w:t>
      </w:r>
      <w:r w:rsidR="00DE6436" w:rsidRPr="00FC75BD">
        <w:rPr>
          <w:color w:val="auto"/>
        </w:rPr>
        <w:t>, 2</w:t>
      </w:r>
      <w:r w:rsidR="00DE6436" w:rsidRPr="00FC75BD">
        <w:rPr>
          <w:color w:val="auto"/>
          <w:vertAlign w:val="superscript"/>
        </w:rPr>
        <w:t>nd</w:t>
      </w:r>
      <w:r w:rsidR="00DE6436" w:rsidRPr="00FC75BD">
        <w:rPr>
          <w:color w:val="auto"/>
        </w:rPr>
        <w:t xml:space="preserve"> edition, McGraw Hill, 1986. </w:t>
      </w:r>
    </w:p>
    <w:p w:rsidR="005F4B1B" w:rsidRPr="00FC75BD" w:rsidRDefault="005F4B1B" w:rsidP="00286F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4B1B" w:rsidRPr="00FC75BD" w:rsidRDefault="005F4B1B" w:rsidP="00286FF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C75BD">
        <w:rPr>
          <w:rFonts w:ascii="Times New Roman" w:hAnsi="Times New Roman" w:cs="Times New Roman"/>
          <w:b/>
          <w:sz w:val="24"/>
          <w:szCs w:val="24"/>
        </w:rPr>
        <w:t>Reference Books:</w:t>
      </w:r>
    </w:p>
    <w:p w:rsidR="00DE6436" w:rsidRPr="00FC75BD" w:rsidRDefault="00DE6436" w:rsidP="00286FF5">
      <w:pPr>
        <w:pStyle w:val="Default"/>
        <w:numPr>
          <w:ilvl w:val="0"/>
          <w:numId w:val="9"/>
        </w:numPr>
        <w:spacing w:line="276" w:lineRule="auto"/>
        <w:ind w:left="360"/>
        <w:rPr>
          <w:color w:val="auto"/>
        </w:rPr>
      </w:pPr>
      <w:r w:rsidRPr="00FC75BD">
        <w:rPr>
          <w:color w:val="auto"/>
        </w:rPr>
        <w:t xml:space="preserve">M. L. Shuler, F. Kargi, </w:t>
      </w:r>
      <w:r w:rsidR="00F8220C" w:rsidRPr="00FC75BD">
        <w:rPr>
          <w:color w:val="auto"/>
        </w:rPr>
        <w:t>‘</w:t>
      </w:r>
      <w:r w:rsidRPr="00FC75BD">
        <w:rPr>
          <w:i/>
          <w:color w:val="auto"/>
        </w:rPr>
        <w:t>Bioprocess Engineering</w:t>
      </w:r>
      <w:r w:rsidR="00F8220C" w:rsidRPr="00FC75BD">
        <w:rPr>
          <w:i/>
          <w:color w:val="auto"/>
        </w:rPr>
        <w:t>’</w:t>
      </w:r>
      <w:r w:rsidRPr="00FC75BD">
        <w:rPr>
          <w:color w:val="auto"/>
        </w:rPr>
        <w:t>, 2nd Ed., Prentice Hall, 2002</w:t>
      </w:r>
    </w:p>
    <w:p w:rsidR="005178E4" w:rsidRPr="00FC75BD" w:rsidRDefault="00A142BD" w:rsidP="00286FF5">
      <w:pPr>
        <w:pStyle w:val="Default"/>
        <w:numPr>
          <w:ilvl w:val="0"/>
          <w:numId w:val="9"/>
        </w:numPr>
        <w:spacing w:line="276" w:lineRule="auto"/>
        <w:ind w:left="360"/>
        <w:rPr>
          <w:color w:val="auto"/>
        </w:rPr>
      </w:pPr>
      <w:r w:rsidRPr="00FC75BD">
        <w:rPr>
          <w:color w:val="auto"/>
        </w:rPr>
        <w:t>Prescott, ‘</w:t>
      </w:r>
      <w:r w:rsidR="005178E4" w:rsidRPr="00FC75BD">
        <w:rPr>
          <w:i/>
          <w:color w:val="auto"/>
        </w:rPr>
        <w:t>Microbiology</w:t>
      </w:r>
      <w:r w:rsidRPr="00FC75BD">
        <w:rPr>
          <w:i/>
          <w:color w:val="auto"/>
        </w:rPr>
        <w:t>’</w:t>
      </w:r>
      <w:r w:rsidR="005178E4" w:rsidRPr="00FC75BD">
        <w:rPr>
          <w:color w:val="auto"/>
        </w:rPr>
        <w:t xml:space="preserve"> 2</w:t>
      </w:r>
      <w:r w:rsidR="005178E4" w:rsidRPr="00FC75BD">
        <w:rPr>
          <w:color w:val="auto"/>
          <w:vertAlign w:val="superscript"/>
        </w:rPr>
        <w:t>nd</w:t>
      </w:r>
      <w:r w:rsidR="00582F70" w:rsidRPr="00FC75BD">
        <w:rPr>
          <w:color w:val="auto"/>
        </w:rPr>
        <w:t xml:space="preserve"> </w:t>
      </w:r>
      <w:r w:rsidR="005178E4" w:rsidRPr="00FC75BD">
        <w:rPr>
          <w:color w:val="auto"/>
        </w:rPr>
        <w:t xml:space="preserve"> edition Wm, C. Brown Publishers</w:t>
      </w:r>
      <w:r w:rsidR="00A90E8B" w:rsidRPr="00FC75BD">
        <w:rPr>
          <w:color w:val="auto"/>
        </w:rPr>
        <w:t>, 1995.</w:t>
      </w:r>
    </w:p>
    <w:p w:rsidR="005F4B1B" w:rsidRPr="00FC75BD" w:rsidRDefault="005F4B1B" w:rsidP="00286F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769E0" w:rsidRPr="00FC75BD" w:rsidRDefault="003769E0" w:rsidP="00286FF5">
      <w:pPr>
        <w:rPr>
          <w:rFonts w:ascii="Times New Roman" w:hAnsi="Times New Roman" w:cs="Times New Roman"/>
          <w:sz w:val="24"/>
          <w:szCs w:val="24"/>
        </w:rPr>
      </w:pPr>
      <w:r w:rsidRPr="00FC75BD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r w:rsidR="00286FF5" w:rsidRPr="00FC75BD">
        <w:rPr>
          <w:rFonts w:ascii="Times New Roman" w:hAnsi="Times New Roman" w:cs="Times New Roman"/>
          <w:b/>
          <w:sz w:val="24"/>
          <w:szCs w:val="24"/>
        </w:rPr>
        <w:t>Outcomes</w:t>
      </w:r>
      <w:r w:rsidRPr="00FC75B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C75BD">
        <w:rPr>
          <w:rFonts w:ascii="Times New Roman" w:hAnsi="Times New Roman" w:cs="Times New Roman"/>
          <w:sz w:val="24"/>
          <w:szCs w:val="24"/>
        </w:rPr>
        <w:t>At the end of the course, the student will be able to</w:t>
      </w:r>
    </w:p>
    <w:tbl>
      <w:tblPr>
        <w:tblStyle w:val="TableGrid"/>
        <w:tblW w:w="0" w:type="auto"/>
        <w:tblLook w:val="04A0"/>
      </w:tblPr>
      <w:tblGrid>
        <w:gridCol w:w="828"/>
        <w:gridCol w:w="8028"/>
      </w:tblGrid>
      <w:tr w:rsidR="003769E0" w:rsidRPr="00FC75BD" w:rsidTr="00AB7CFA">
        <w:tc>
          <w:tcPr>
            <w:tcW w:w="828" w:type="dxa"/>
            <w:vAlign w:val="center"/>
          </w:tcPr>
          <w:p w:rsidR="003769E0" w:rsidRPr="00FC75BD" w:rsidRDefault="003769E0" w:rsidP="00286F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5BD">
              <w:rPr>
                <w:rFonts w:ascii="Times New Roman" w:hAnsi="Times New Roman" w:cs="Times New Roman"/>
                <w:sz w:val="24"/>
                <w:szCs w:val="24"/>
              </w:rPr>
              <w:t>CO 1</w:t>
            </w:r>
          </w:p>
        </w:tc>
        <w:tc>
          <w:tcPr>
            <w:tcW w:w="8028" w:type="dxa"/>
            <w:vAlign w:val="center"/>
          </w:tcPr>
          <w:p w:rsidR="003769E0" w:rsidRPr="00FC75BD" w:rsidRDefault="00344E0C" w:rsidP="00286FF5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FC75BD">
              <w:rPr>
                <w:color w:val="auto"/>
              </w:rPr>
              <w:t xml:space="preserve">The students are expected to understand the basic importance and need for biochemical engineering and also the difference between bioprocesses and chemical processes. </w:t>
            </w:r>
          </w:p>
        </w:tc>
      </w:tr>
      <w:tr w:rsidR="003769E0" w:rsidRPr="00FC75BD" w:rsidTr="00AB7CFA">
        <w:tc>
          <w:tcPr>
            <w:tcW w:w="828" w:type="dxa"/>
            <w:vAlign w:val="center"/>
          </w:tcPr>
          <w:p w:rsidR="003769E0" w:rsidRPr="00FC75BD" w:rsidRDefault="003769E0" w:rsidP="00286F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5BD">
              <w:rPr>
                <w:rFonts w:ascii="Times New Roman" w:hAnsi="Times New Roman" w:cs="Times New Roman"/>
                <w:sz w:val="24"/>
                <w:szCs w:val="24"/>
              </w:rPr>
              <w:t>CO 2</w:t>
            </w:r>
          </w:p>
        </w:tc>
        <w:tc>
          <w:tcPr>
            <w:tcW w:w="8028" w:type="dxa"/>
            <w:vAlign w:val="center"/>
          </w:tcPr>
          <w:p w:rsidR="003769E0" w:rsidRPr="00FC75BD" w:rsidRDefault="00344E0C" w:rsidP="00286FF5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FC75BD">
              <w:rPr>
                <w:color w:val="auto"/>
              </w:rPr>
              <w:t xml:space="preserve">Have good knowledge and skill for food processing </w:t>
            </w:r>
          </w:p>
        </w:tc>
      </w:tr>
      <w:tr w:rsidR="005178E4" w:rsidRPr="00FC75BD" w:rsidTr="00AB7CFA">
        <w:tc>
          <w:tcPr>
            <w:tcW w:w="828" w:type="dxa"/>
            <w:vAlign w:val="center"/>
          </w:tcPr>
          <w:p w:rsidR="005178E4" w:rsidRPr="00FC75BD" w:rsidRDefault="005178E4" w:rsidP="00286F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5BD">
              <w:rPr>
                <w:rFonts w:ascii="Times New Roman" w:hAnsi="Times New Roman" w:cs="Times New Roman"/>
                <w:sz w:val="24"/>
                <w:szCs w:val="24"/>
              </w:rPr>
              <w:t>CO 3</w:t>
            </w:r>
          </w:p>
        </w:tc>
        <w:tc>
          <w:tcPr>
            <w:tcW w:w="8028" w:type="dxa"/>
            <w:vAlign w:val="center"/>
          </w:tcPr>
          <w:p w:rsidR="005178E4" w:rsidRPr="00FC75BD" w:rsidRDefault="00344E0C" w:rsidP="00286FF5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FC75BD">
              <w:rPr>
                <w:color w:val="auto"/>
              </w:rPr>
              <w:t>Ability to understood growth pattern and kinetics of microbe.</w:t>
            </w:r>
          </w:p>
        </w:tc>
      </w:tr>
      <w:tr w:rsidR="005178E4" w:rsidRPr="00FC75BD" w:rsidTr="00AB7CFA">
        <w:tc>
          <w:tcPr>
            <w:tcW w:w="828" w:type="dxa"/>
            <w:vAlign w:val="center"/>
          </w:tcPr>
          <w:p w:rsidR="005178E4" w:rsidRPr="00FC75BD" w:rsidRDefault="005178E4" w:rsidP="00286F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5BD">
              <w:rPr>
                <w:rFonts w:ascii="Times New Roman" w:hAnsi="Times New Roman" w:cs="Times New Roman"/>
                <w:sz w:val="24"/>
                <w:szCs w:val="24"/>
              </w:rPr>
              <w:t>CO 4</w:t>
            </w:r>
          </w:p>
        </w:tc>
        <w:tc>
          <w:tcPr>
            <w:tcW w:w="8028" w:type="dxa"/>
            <w:vAlign w:val="center"/>
          </w:tcPr>
          <w:p w:rsidR="005178E4" w:rsidRPr="00FC75BD" w:rsidRDefault="00344E0C" w:rsidP="00286FF5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FC75BD">
              <w:rPr>
                <w:color w:val="auto"/>
              </w:rPr>
              <w:t xml:space="preserve">Ability to run fermentor and bioreactor and knowledge for industrial applications. </w:t>
            </w:r>
          </w:p>
        </w:tc>
      </w:tr>
      <w:tr w:rsidR="005178E4" w:rsidRPr="00FC75BD" w:rsidTr="00AB7CFA">
        <w:tc>
          <w:tcPr>
            <w:tcW w:w="828" w:type="dxa"/>
            <w:vAlign w:val="center"/>
          </w:tcPr>
          <w:p w:rsidR="005178E4" w:rsidRPr="00FC75BD" w:rsidRDefault="005178E4" w:rsidP="00286F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5BD">
              <w:rPr>
                <w:rFonts w:ascii="Times New Roman" w:hAnsi="Times New Roman" w:cs="Times New Roman"/>
                <w:sz w:val="24"/>
                <w:szCs w:val="24"/>
              </w:rPr>
              <w:t>CO 5</w:t>
            </w:r>
          </w:p>
        </w:tc>
        <w:tc>
          <w:tcPr>
            <w:tcW w:w="8028" w:type="dxa"/>
            <w:vAlign w:val="center"/>
          </w:tcPr>
          <w:p w:rsidR="005178E4" w:rsidRPr="00FC75BD" w:rsidRDefault="00344E0C" w:rsidP="00286FF5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FC75BD">
              <w:rPr>
                <w:color w:val="auto"/>
              </w:rPr>
              <w:t>Well knowledge for biochemical product recovery and separation</w:t>
            </w:r>
          </w:p>
        </w:tc>
      </w:tr>
      <w:tr w:rsidR="005178E4" w:rsidRPr="00FC75BD" w:rsidTr="00AB7CFA">
        <w:tc>
          <w:tcPr>
            <w:tcW w:w="828" w:type="dxa"/>
            <w:vAlign w:val="center"/>
          </w:tcPr>
          <w:p w:rsidR="005178E4" w:rsidRPr="00FC75BD" w:rsidRDefault="005178E4" w:rsidP="00286F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5BD">
              <w:rPr>
                <w:rFonts w:ascii="Times New Roman" w:hAnsi="Times New Roman" w:cs="Times New Roman"/>
                <w:sz w:val="24"/>
                <w:szCs w:val="24"/>
              </w:rPr>
              <w:t>CO 6</w:t>
            </w:r>
          </w:p>
        </w:tc>
        <w:tc>
          <w:tcPr>
            <w:tcW w:w="8028" w:type="dxa"/>
            <w:vAlign w:val="center"/>
          </w:tcPr>
          <w:p w:rsidR="005178E4" w:rsidRPr="00FC75BD" w:rsidRDefault="00344E0C" w:rsidP="00286FF5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FC75BD">
              <w:rPr>
                <w:color w:val="auto"/>
              </w:rPr>
              <w:t>Acquire the knowledge of enzyme catalyzed reaction and inhibition mechanisms.</w:t>
            </w:r>
          </w:p>
        </w:tc>
      </w:tr>
    </w:tbl>
    <w:p w:rsidR="003769E0" w:rsidRPr="00FC75BD" w:rsidRDefault="003769E0" w:rsidP="00286F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F4B1B" w:rsidRPr="00FC75BD" w:rsidRDefault="0025177E" w:rsidP="00286FF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C75BD">
        <w:rPr>
          <w:rFonts w:ascii="Times New Roman" w:hAnsi="Times New Roman" w:cs="Times New Roman"/>
          <w:b/>
          <w:sz w:val="24"/>
          <w:szCs w:val="24"/>
        </w:rPr>
        <w:t xml:space="preserve">For Theory </w:t>
      </w:r>
      <w:r w:rsidR="00286FF5" w:rsidRPr="00FC75BD">
        <w:rPr>
          <w:rFonts w:ascii="Times New Roman" w:hAnsi="Times New Roman" w:cs="Times New Roman"/>
          <w:b/>
          <w:sz w:val="24"/>
          <w:szCs w:val="24"/>
        </w:rPr>
        <w:t>Courses Only</w:t>
      </w:r>
      <w:r w:rsidRPr="00FC75BD">
        <w:rPr>
          <w:rFonts w:ascii="Times New Roman" w:hAnsi="Times New Roman" w:cs="Times New Roman"/>
          <w:b/>
          <w:sz w:val="24"/>
          <w:szCs w:val="24"/>
        </w:rPr>
        <w:t>:</w:t>
      </w:r>
    </w:p>
    <w:p w:rsidR="00743574" w:rsidRPr="00FC75BD" w:rsidRDefault="00743574" w:rsidP="0074357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574" w:rsidRPr="00FC75BD" w:rsidRDefault="00743574" w:rsidP="00743574">
      <w:pPr>
        <w:spacing w:after="0"/>
        <w:rPr>
          <w:rFonts w:cs="Times New Roman"/>
          <w:b/>
          <w:szCs w:val="24"/>
        </w:rPr>
      </w:pPr>
      <w:r w:rsidRPr="00FC75BD">
        <w:rPr>
          <w:rFonts w:ascii="Times New Roman" w:hAnsi="Times New Roman" w:cs="Times New Roman"/>
          <w:b/>
          <w:sz w:val="24"/>
          <w:szCs w:val="24"/>
        </w:rPr>
        <w:t>Assessment Method</w:t>
      </w:r>
    </w:p>
    <w:p w:rsidR="00743574" w:rsidRPr="00FC75BD" w:rsidRDefault="00743574" w:rsidP="0074357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178"/>
        <w:gridCol w:w="1890"/>
        <w:gridCol w:w="2610"/>
        <w:gridCol w:w="2178"/>
      </w:tblGrid>
      <w:tr w:rsidR="00743574" w:rsidRPr="00FC75BD" w:rsidTr="00022F06">
        <w:tc>
          <w:tcPr>
            <w:tcW w:w="2178" w:type="dxa"/>
            <w:tcBorders>
              <w:right w:val="single" w:sz="4" w:space="0" w:color="auto"/>
            </w:tcBorders>
          </w:tcPr>
          <w:p w:rsidR="00743574" w:rsidRPr="00FC75BD" w:rsidRDefault="00743574" w:rsidP="00022F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5BD">
              <w:rPr>
                <w:rFonts w:ascii="Times New Roman" w:hAnsi="Times New Roman" w:cs="Times New Roman"/>
                <w:b/>
                <w:sz w:val="24"/>
                <w:szCs w:val="24"/>
              </w:rPr>
              <w:t>Assessment Tool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743574" w:rsidRPr="00FC75BD" w:rsidRDefault="00743574" w:rsidP="00022F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5BD">
              <w:rPr>
                <w:rFonts w:ascii="Times New Roman" w:hAnsi="Times New Roman" w:cs="Times New Roman"/>
                <w:b/>
                <w:sz w:val="24"/>
                <w:szCs w:val="24"/>
              </w:rPr>
              <w:t>Monthly tests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743574" w:rsidRPr="00FC75BD" w:rsidRDefault="00743574" w:rsidP="00022F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5BD">
              <w:rPr>
                <w:rFonts w:ascii="Times New Roman" w:hAnsi="Times New Roman" w:cs="Times New Roman"/>
                <w:b/>
                <w:sz w:val="24"/>
                <w:szCs w:val="24"/>
              </w:rPr>
              <w:t>End Semester Test</w:t>
            </w:r>
          </w:p>
        </w:tc>
        <w:tc>
          <w:tcPr>
            <w:tcW w:w="2178" w:type="dxa"/>
            <w:tcBorders>
              <w:left w:val="single" w:sz="4" w:space="0" w:color="auto"/>
            </w:tcBorders>
          </w:tcPr>
          <w:p w:rsidR="00743574" w:rsidRPr="00FC75BD" w:rsidRDefault="00743574" w:rsidP="00022F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5BD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743574" w:rsidRPr="00FC75BD" w:rsidTr="00022F06">
        <w:tc>
          <w:tcPr>
            <w:tcW w:w="2178" w:type="dxa"/>
            <w:tcBorders>
              <w:right w:val="single" w:sz="4" w:space="0" w:color="auto"/>
            </w:tcBorders>
          </w:tcPr>
          <w:p w:rsidR="00743574" w:rsidRPr="00FC75BD" w:rsidRDefault="00743574" w:rsidP="00022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5BD">
              <w:rPr>
                <w:rFonts w:ascii="Times New Roman" w:hAnsi="Times New Roman" w:cs="Times New Roman"/>
                <w:sz w:val="24"/>
                <w:szCs w:val="24"/>
              </w:rPr>
              <w:t>Weightage (%)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743574" w:rsidRPr="00FC75BD" w:rsidRDefault="00743574" w:rsidP="00022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5BD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743574" w:rsidRPr="00FC75BD" w:rsidRDefault="00743574" w:rsidP="00022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5BD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2178" w:type="dxa"/>
            <w:tcBorders>
              <w:left w:val="single" w:sz="4" w:space="0" w:color="auto"/>
            </w:tcBorders>
          </w:tcPr>
          <w:p w:rsidR="00743574" w:rsidRPr="00FC75BD" w:rsidRDefault="00743574" w:rsidP="00022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5B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743574" w:rsidRPr="00FC75BD" w:rsidRDefault="00743574" w:rsidP="0074357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574" w:rsidRPr="00FC75BD" w:rsidRDefault="00743574" w:rsidP="00286F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574" w:rsidRPr="00FC75BD" w:rsidRDefault="00743574" w:rsidP="00286F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F4B1B" w:rsidRPr="00FC75BD" w:rsidRDefault="005F4B1B" w:rsidP="00286F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D2223" w:rsidRPr="00FC75BD" w:rsidRDefault="009D2223" w:rsidP="00286FF5">
      <w:pPr>
        <w:spacing w:after="0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</w:p>
    <w:sectPr w:rsidR="009D2223" w:rsidRPr="00FC75BD" w:rsidSect="00F416AE">
      <w:footerReference w:type="default" r:id="rId7"/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D3A" w:rsidRDefault="00A75D3A" w:rsidP="009D7E86">
      <w:pPr>
        <w:spacing w:after="0" w:line="240" w:lineRule="auto"/>
      </w:pPr>
      <w:r>
        <w:separator/>
      </w:r>
    </w:p>
  </w:endnote>
  <w:endnote w:type="continuationSeparator" w:id="1">
    <w:p w:rsidR="00A75D3A" w:rsidRDefault="00A75D3A" w:rsidP="009D7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99514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D7E86" w:rsidRDefault="00D101BA">
        <w:pPr>
          <w:pStyle w:val="Footer"/>
          <w:jc w:val="right"/>
        </w:pPr>
        <w:r w:rsidRPr="009D7E8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D7E86" w:rsidRPr="009D7E86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9D7E8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C75B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D7E8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D7E86" w:rsidRDefault="009D7E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D3A" w:rsidRDefault="00A75D3A" w:rsidP="009D7E86">
      <w:pPr>
        <w:spacing w:after="0" w:line="240" w:lineRule="auto"/>
      </w:pPr>
      <w:r>
        <w:separator/>
      </w:r>
    </w:p>
  </w:footnote>
  <w:footnote w:type="continuationSeparator" w:id="1">
    <w:p w:rsidR="00A75D3A" w:rsidRDefault="00A75D3A" w:rsidP="009D7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B32E9"/>
    <w:multiLevelType w:val="hybridMultilevel"/>
    <w:tmpl w:val="58A04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73DB8"/>
    <w:multiLevelType w:val="hybridMultilevel"/>
    <w:tmpl w:val="E4148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F13D9"/>
    <w:multiLevelType w:val="hybridMultilevel"/>
    <w:tmpl w:val="2034E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83502"/>
    <w:multiLevelType w:val="hybridMultilevel"/>
    <w:tmpl w:val="B192A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7D0E11"/>
    <w:multiLevelType w:val="hybridMultilevel"/>
    <w:tmpl w:val="E4148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440D44"/>
    <w:multiLevelType w:val="hybridMultilevel"/>
    <w:tmpl w:val="58A04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2D06E4"/>
    <w:multiLevelType w:val="hybridMultilevel"/>
    <w:tmpl w:val="E4148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4306ED"/>
    <w:multiLevelType w:val="hybridMultilevel"/>
    <w:tmpl w:val="E4148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9D517F"/>
    <w:multiLevelType w:val="hybridMultilevel"/>
    <w:tmpl w:val="E4148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6"/>
  </w:num>
  <w:num w:numId="6">
    <w:abstractNumId w:val="7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416AE"/>
    <w:rsid w:val="000242BB"/>
    <w:rsid w:val="00056CB3"/>
    <w:rsid w:val="00080DBE"/>
    <w:rsid w:val="0008432C"/>
    <w:rsid w:val="000A7AE9"/>
    <w:rsid w:val="000C5396"/>
    <w:rsid w:val="000E6102"/>
    <w:rsid w:val="00127F2B"/>
    <w:rsid w:val="0019358D"/>
    <w:rsid w:val="001A6BAF"/>
    <w:rsid w:val="001D5561"/>
    <w:rsid w:val="001F67F5"/>
    <w:rsid w:val="002476F9"/>
    <w:rsid w:val="0025177E"/>
    <w:rsid w:val="00286FF5"/>
    <w:rsid w:val="00344E0C"/>
    <w:rsid w:val="003769E0"/>
    <w:rsid w:val="00394929"/>
    <w:rsid w:val="00394BA7"/>
    <w:rsid w:val="004068A6"/>
    <w:rsid w:val="0042337E"/>
    <w:rsid w:val="00441917"/>
    <w:rsid w:val="004537F0"/>
    <w:rsid w:val="00462392"/>
    <w:rsid w:val="00464DEF"/>
    <w:rsid w:val="00472F3E"/>
    <w:rsid w:val="004D20FF"/>
    <w:rsid w:val="005178E4"/>
    <w:rsid w:val="00582F70"/>
    <w:rsid w:val="005F4B1B"/>
    <w:rsid w:val="00743574"/>
    <w:rsid w:val="007D6AD8"/>
    <w:rsid w:val="007E77BA"/>
    <w:rsid w:val="00801B31"/>
    <w:rsid w:val="00846B0D"/>
    <w:rsid w:val="008507E5"/>
    <w:rsid w:val="008755B7"/>
    <w:rsid w:val="00904AD2"/>
    <w:rsid w:val="00930B56"/>
    <w:rsid w:val="009A6355"/>
    <w:rsid w:val="009D2223"/>
    <w:rsid w:val="009D7E86"/>
    <w:rsid w:val="009E7706"/>
    <w:rsid w:val="00A142BD"/>
    <w:rsid w:val="00A37160"/>
    <w:rsid w:val="00A529E5"/>
    <w:rsid w:val="00A75D3A"/>
    <w:rsid w:val="00A90E8B"/>
    <w:rsid w:val="00AB424D"/>
    <w:rsid w:val="00B56E75"/>
    <w:rsid w:val="00C146C1"/>
    <w:rsid w:val="00C362EA"/>
    <w:rsid w:val="00C37FBC"/>
    <w:rsid w:val="00C95755"/>
    <w:rsid w:val="00CC482B"/>
    <w:rsid w:val="00CC66F8"/>
    <w:rsid w:val="00D101BA"/>
    <w:rsid w:val="00DB735A"/>
    <w:rsid w:val="00DD324F"/>
    <w:rsid w:val="00DE5F6B"/>
    <w:rsid w:val="00DE6436"/>
    <w:rsid w:val="00E61D29"/>
    <w:rsid w:val="00EF3C01"/>
    <w:rsid w:val="00F00D10"/>
    <w:rsid w:val="00F10CC0"/>
    <w:rsid w:val="00F416AE"/>
    <w:rsid w:val="00F8220C"/>
    <w:rsid w:val="00FB41A9"/>
    <w:rsid w:val="00FC75BD"/>
    <w:rsid w:val="00FE3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4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16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46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D7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7E86"/>
  </w:style>
  <w:style w:type="paragraph" w:styleId="Footer">
    <w:name w:val="footer"/>
    <w:basedOn w:val="Normal"/>
    <w:link w:val="FooterChar"/>
    <w:uiPriority w:val="99"/>
    <w:unhideWhenUsed/>
    <w:rsid w:val="009D7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E86"/>
  </w:style>
  <w:style w:type="character" w:styleId="Hyperlink">
    <w:name w:val="Hyperlink"/>
    <w:basedOn w:val="DefaultParagraphFont"/>
    <w:uiPriority w:val="99"/>
    <w:unhideWhenUsed/>
    <w:rsid w:val="0019358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160"/>
    <w:rPr>
      <w:rFonts w:ascii="Segoe UI" w:hAnsi="Segoe UI" w:cs="Segoe UI"/>
      <w:sz w:val="18"/>
      <w:szCs w:val="18"/>
    </w:rPr>
  </w:style>
  <w:style w:type="character" w:styleId="HTMLCite">
    <w:name w:val="HTML Cite"/>
    <w:basedOn w:val="DefaultParagraphFont"/>
    <w:uiPriority w:val="99"/>
    <w:semiHidden/>
    <w:unhideWhenUsed/>
    <w:rsid w:val="00A142BD"/>
    <w:rPr>
      <w:i/>
      <w:iCs/>
    </w:rPr>
  </w:style>
  <w:style w:type="paragraph" w:customStyle="1" w:styleId="Default">
    <w:name w:val="Default"/>
    <w:rsid w:val="00DE64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2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RGUKT</dc:creator>
  <cp:lastModifiedBy>Windows User</cp:lastModifiedBy>
  <cp:revision>15</cp:revision>
  <cp:lastPrinted>2018-12-04T08:09:00Z</cp:lastPrinted>
  <dcterms:created xsi:type="dcterms:W3CDTF">2018-12-12T08:22:00Z</dcterms:created>
  <dcterms:modified xsi:type="dcterms:W3CDTF">2022-11-21T10:26:00Z</dcterms:modified>
</cp:coreProperties>
</file>