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E0" w:rsidRPr="0043639A" w:rsidRDefault="00A55B12" w:rsidP="00894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39A">
        <w:rPr>
          <w:rFonts w:ascii="Times New Roman" w:hAnsi="Times New Roman" w:cs="Times New Roman"/>
          <w:b/>
          <w:bCs/>
          <w:sz w:val="24"/>
          <w:szCs w:val="24"/>
        </w:rPr>
        <w:t>BIOLOGY FOR ENGINEERS</w:t>
      </w:r>
    </w:p>
    <w:p w:rsidR="00B93DD9" w:rsidRPr="0043639A" w:rsidRDefault="00B93DD9" w:rsidP="00894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3132"/>
        <w:gridCol w:w="1980"/>
        <w:gridCol w:w="1440"/>
        <w:gridCol w:w="1440"/>
      </w:tblGrid>
      <w:tr w:rsidR="00B93DD9" w:rsidRPr="0043639A" w:rsidTr="00B93DD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B93DD9" w:rsidRPr="0043639A" w:rsidTr="00B93DD9">
        <w:trPr>
          <w:trHeight w:val="6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 w:rsidP="00AC2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9A">
              <w:rPr>
                <w:rFonts w:cs="Times New Roman"/>
                <w:sz w:val="24"/>
                <w:szCs w:val="24"/>
              </w:rPr>
              <w:t>2</w:t>
            </w:r>
            <w:r w:rsidR="00AC2B60" w:rsidRPr="0043639A">
              <w:rPr>
                <w:rFonts w:cs="Times New Roman"/>
                <w:sz w:val="24"/>
                <w:szCs w:val="24"/>
              </w:rPr>
              <w:t>2</w:t>
            </w:r>
            <w:r w:rsidRPr="0043639A">
              <w:rPr>
                <w:rFonts w:cs="Times New Roman"/>
                <w:sz w:val="24"/>
                <w:szCs w:val="24"/>
              </w:rPr>
              <w:t>BEXY02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sz w:val="24"/>
                <w:szCs w:val="24"/>
              </w:rPr>
              <w:t>Biology for Engineers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sz w:val="24"/>
                <w:szCs w:val="24"/>
              </w:rPr>
              <w:t>Open free elective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2-1-0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DD9" w:rsidRPr="0043639A" w:rsidRDefault="00B93D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3DD9" w:rsidRPr="0043639A" w:rsidRDefault="00B93DD9" w:rsidP="00894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FE9" w:rsidRPr="0043639A" w:rsidRDefault="00211FE9" w:rsidP="00894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E95" w:rsidRPr="0043639A" w:rsidRDefault="002D5E95" w:rsidP="0089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F3E" w:rsidRPr="0043639A" w:rsidRDefault="00472F3E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3769E0" w:rsidRPr="0043639A">
        <w:rPr>
          <w:rFonts w:ascii="Times New Roman" w:hAnsi="Times New Roman" w:cs="Times New Roman"/>
          <w:b/>
          <w:sz w:val="24"/>
          <w:szCs w:val="24"/>
        </w:rPr>
        <w:t>Lea</w:t>
      </w:r>
      <w:bookmarkStart w:id="0" w:name="_GoBack"/>
      <w:bookmarkEnd w:id="0"/>
      <w:r w:rsidR="003769E0" w:rsidRPr="0043639A">
        <w:rPr>
          <w:rFonts w:ascii="Times New Roman" w:hAnsi="Times New Roman" w:cs="Times New Roman"/>
          <w:b/>
          <w:sz w:val="24"/>
          <w:szCs w:val="24"/>
        </w:rPr>
        <w:t>rning Objectives</w:t>
      </w:r>
      <w:r w:rsidRPr="0043639A">
        <w:rPr>
          <w:rFonts w:ascii="Times New Roman" w:hAnsi="Times New Roman" w:cs="Times New Roman"/>
          <w:b/>
          <w:sz w:val="24"/>
          <w:szCs w:val="24"/>
        </w:rPr>
        <w:t>:</w:t>
      </w:r>
    </w:p>
    <w:p w:rsidR="00FF4637" w:rsidRPr="0043639A" w:rsidRDefault="00FF4637" w:rsidP="00894A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To convey that Biology is as important a scientific discipline as Mathematics,</w:t>
      </w:r>
      <w:r w:rsidR="00915786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sz w:val="24"/>
          <w:szCs w:val="24"/>
        </w:rPr>
        <w:t>Physics and Chemistry</w:t>
      </w:r>
      <w:r w:rsidR="00477955" w:rsidRPr="0043639A">
        <w:rPr>
          <w:rFonts w:ascii="Times New Roman" w:hAnsi="Times New Roman" w:cs="Times New Roman"/>
          <w:sz w:val="24"/>
          <w:szCs w:val="24"/>
        </w:rPr>
        <w:t>.</w:t>
      </w:r>
      <w:r w:rsidR="00915786" w:rsidRPr="004363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7955" w:rsidRPr="0043639A" w:rsidRDefault="00477955" w:rsidP="00894AD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The molecular basis of coding and decoding genetic information is universal</w:t>
      </w:r>
    </w:p>
    <w:p w:rsidR="00FF4637" w:rsidRPr="0043639A" w:rsidRDefault="00FF4637" w:rsidP="00894A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To convey that all forms of life has the same building blocks and yet the</w:t>
      </w:r>
      <w:r w:rsidR="00915786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sz w:val="24"/>
          <w:szCs w:val="24"/>
        </w:rPr>
        <w:t>manifestations are as diverse as one can imagine</w:t>
      </w:r>
    </w:p>
    <w:p w:rsidR="001D5561" w:rsidRPr="0043639A" w:rsidRDefault="00FF4637" w:rsidP="00894AD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To convey that without catalysis life would not have existed on earth.</w:t>
      </w:r>
    </w:p>
    <w:p w:rsidR="00FF4637" w:rsidRPr="0043639A" w:rsidRDefault="00FF4637" w:rsidP="00894A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How to analyses biological processes at the </w:t>
      </w:r>
      <w:r w:rsidR="00915786" w:rsidRPr="0043639A">
        <w:rPr>
          <w:rFonts w:ascii="Times New Roman" w:hAnsi="Times New Roman" w:cs="Times New Roman"/>
          <w:sz w:val="24"/>
          <w:szCs w:val="24"/>
        </w:rPr>
        <w:t>reductionist</w:t>
      </w:r>
      <w:r w:rsidRPr="0043639A">
        <w:rPr>
          <w:rFonts w:ascii="Times New Roman" w:hAnsi="Times New Roman" w:cs="Times New Roman"/>
          <w:sz w:val="24"/>
          <w:szCs w:val="24"/>
        </w:rPr>
        <w:t xml:space="preserve"> level. The fundamental principles of energy transactions are the same in physical and biological world.</w:t>
      </w:r>
    </w:p>
    <w:p w:rsidR="00F00D10" w:rsidRPr="0043639A" w:rsidRDefault="00F00D10" w:rsidP="00894AD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39A">
        <w:rPr>
          <w:rFonts w:ascii="Times New Roman" w:eastAsia="Times New Roman" w:hAnsi="Times New Roman" w:cs="Times New Roman"/>
          <w:sz w:val="24"/>
          <w:szCs w:val="24"/>
        </w:rPr>
        <w:t xml:space="preserve">To make understanding of concept of single cell celled organisms. </w:t>
      </w:r>
    </w:p>
    <w:p w:rsidR="00472F3E" w:rsidRPr="0043639A" w:rsidRDefault="00472F3E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102" w:rsidRPr="0043639A" w:rsidRDefault="00C146C1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39A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3769E0" w:rsidRPr="0043639A">
        <w:rPr>
          <w:rFonts w:ascii="Times New Roman" w:hAnsi="Times New Roman" w:cs="Times New Roman"/>
          <w:b/>
          <w:sz w:val="24"/>
          <w:szCs w:val="24"/>
          <w:u w:val="single"/>
        </w:rPr>
        <w:t>Content</w:t>
      </w:r>
      <w:r w:rsidR="000E6102" w:rsidRPr="004363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55B12" w:rsidRPr="0043639A" w:rsidRDefault="00A55B12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102" w:rsidRPr="0043639A" w:rsidRDefault="000E6102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>–</w:t>
      </w:r>
      <w:r w:rsidRPr="0043639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>: Introduction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B81CCC" w:rsidRPr="0043639A">
        <w:rPr>
          <w:rFonts w:ascii="Times New Roman" w:hAnsi="Times New Roman" w:cs="Times New Roman"/>
          <w:b/>
          <w:sz w:val="24"/>
          <w:szCs w:val="24"/>
        </w:rPr>
        <w:t xml:space="preserve">Classification </w:t>
      </w:r>
      <w:r w:rsidR="005F4B1B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43639A">
        <w:rPr>
          <w:rFonts w:ascii="Times New Roman" w:hAnsi="Times New Roman" w:cs="Times New Roman"/>
          <w:b/>
          <w:sz w:val="24"/>
          <w:szCs w:val="24"/>
        </w:rPr>
        <w:tab/>
        <w:t xml:space="preserve">        (</w:t>
      </w:r>
      <w:r w:rsidR="009616CE" w:rsidRPr="0043639A">
        <w:rPr>
          <w:rFonts w:ascii="Times New Roman" w:hAnsi="Times New Roman" w:cs="Times New Roman"/>
          <w:b/>
          <w:sz w:val="24"/>
          <w:szCs w:val="24"/>
        </w:rPr>
        <w:t>7</w:t>
      </w:r>
      <w:r w:rsidR="005F4B1B" w:rsidRPr="0043639A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EF3C01" w:rsidRPr="0043639A" w:rsidRDefault="00BC082A" w:rsidP="00894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1D5561" w:rsidRPr="0043639A">
        <w:rPr>
          <w:rFonts w:ascii="Times New Roman" w:hAnsi="Times New Roman" w:cs="Times New Roman"/>
          <w:sz w:val="24"/>
          <w:szCs w:val="24"/>
        </w:rPr>
        <w:t>differences between science and engineering by drawing a comparison between eye and camera, Bird flying and aircraft</w:t>
      </w:r>
      <w:r w:rsidRPr="0043639A">
        <w:rPr>
          <w:rFonts w:ascii="Times New Roman" w:hAnsi="Times New Roman" w:cs="Times New Roman"/>
          <w:sz w:val="24"/>
          <w:szCs w:val="24"/>
        </w:rPr>
        <w:t xml:space="preserve">. Need </w:t>
      </w:r>
      <w:r w:rsidR="001D5561" w:rsidRPr="0043639A">
        <w:rPr>
          <w:rFonts w:ascii="Times New Roman" w:hAnsi="Times New Roman" w:cs="Times New Roman"/>
          <w:sz w:val="24"/>
          <w:szCs w:val="24"/>
        </w:rPr>
        <w:t xml:space="preserve">to study biology? </w:t>
      </w:r>
      <w:r w:rsidRPr="0043639A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1D5561" w:rsidRPr="0043639A">
        <w:rPr>
          <w:rFonts w:ascii="Times New Roman" w:hAnsi="Times New Roman" w:cs="Times New Roman"/>
          <w:sz w:val="24"/>
          <w:szCs w:val="24"/>
        </w:rPr>
        <w:t xml:space="preserve">observations of 18th Century that lead to major discoveries. Examples from Brownian motion and the origin of thermodynamics by referring to the original observation of Robert Brown and Julius Mayor. </w:t>
      </w:r>
      <w:r w:rsidRPr="00436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0EB" w:rsidRPr="0043639A" w:rsidRDefault="000230EB" w:rsidP="00894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BAF" w:rsidRPr="0043639A" w:rsidRDefault="001A6BAF" w:rsidP="0089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Hierarchy of life forms at phenomenological level. </w:t>
      </w:r>
      <w:r w:rsidR="00BC082A" w:rsidRPr="0043639A">
        <w:rPr>
          <w:rFonts w:ascii="Times New Roman" w:hAnsi="Times New Roman" w:cs="Times New Roman"/>
          <w:sz w:val="24"/>
          <w:szCs w:val="24"/>
        </w:rPr>
        <w:t xml:space="preserve"> C</w:t>
      </w:r>
      <w:r w:rsidRPr="0043639A">
        <w:rPr>
          <w:rFonts w:ascii="Times New Roman" w:hAnsi="Times New Roman" w:cs="Times New Roman"/>
          <w:sz w:val="24"/>
          <w:szCs w:val="24"/>
        </w:rPr>
        <w:t xml:space="preserve">lassification based on (a) cellularity- Unicellular or multicellular (b) ultrastructure- prokaryotes or eucaryotes. (c) energy and Carbon utilization -Autotrophs, heterotrophs, lithotropes (d) Ammonia excretion – aminotelic, uricoteliec, ureotelic (e) Habitat- </w:t>
      </w:r>
      <w:r w:rsidR="002205DB" w:rsidRPr="0043639A">
        <w:rPr>
          <w:rFonts w:ascii="Times New Roman" w:hAnsi="Times New Roman" w:cs="Times New Roman"/>
          <w:sz w:val="24"/>
          <w:szCs w:val="24"/>
        </w:rPr>
        <w:t>aquatic</w:t>
      </w:r>
      <w:r w:rsidRPr="0043639A">
        <w:rPr>
          <w:rFonts w:ascii="Times New Roman" w:hAnsi="Times New Roman" w:cs="Times New Roman"/>
          <w:sz w:val="24"/>
          <w:szCs w:val="24"/>
        </w:rPr>
        <w:t xml:space="preserve"> or terrestrial (e) Molecular taxonomy- three kingdoms </w:t>
      </w:r>
      <w:r w:rsidR="002205DB" w:rsidRPr="0043639A">
        <w:rPr>
          <w:rFonts w:ascii="Times New Roman" w:hAnsi="Times New Roman" w:cs="Times New Roman"/>
          <w:sz w:val="24"/>
          <w:szCs w:val="24"/>
        </w:rPr>
        <w:t>classification (Ernst Haeckel proposed)</w:t>
      </w:r>
      <w:r w:rsidRPr="0043639A">
        <w:rPr>
          <w:rFonts w:ascii="Times New Roman" w:hAnsi="Times New Roman" w:cs="Times New Roman"/>
          <w:sz w:val="24"/>
          <w:szCs w:val="24"/>
        </w:rPr>
        <w:t>. Model organisms</w:t>
      </w:r>
      <w:r w:rsidR="002205DB" w:rsidRPr="0043639A">
        <w:rPr>
          <w:rFonts w:ascii="Times New Roman" w:hAnsi="Times New Roman" w:cs="Times New Roman"/>
          <w:sz w:val="24"/>
          <w:szCs w:val="24"/>
        </w:rPr>
        <w:t>:</w:t>
      </w:r>
      <w:r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i/>
          <w:sz w:val="24"/>
          <w:szCs w:val="24"/>
        </w:rPr>
        <w:t>E.</w:t>
      </w:r>
      <w:r w:rsidR="002205DB" w:rsidRPr="004363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i/>
          <w:sz w:val="24"/>
          <w:szCs w:val="24"/>
        </w:rPr>
        <w:t>coli</w:t>
      </w:r>
      <w:r w:rsidRPr="0043639A">
        <w:rPr>
          <w:rFonts w:ascii="Times New Roman" w:hAnsi="Times New Roman" w:cs="Times New Roman"/>
          <w:sz w:val="24"/>
          <w:szCs w:val="24"/>
        </w:rPr>
        <w:t xml:space="preserve">, </w:t>
      </w:r>
      <w:r w:rsidRPr="0043639A">
        <w:rPr>
          <w:rFonts w:ascii="Times New Roman" w:hAnsi="Times New Roman" w:cs="Times New Roman"/>
          <w:i/>
          <w:sz w:val="24"/>
          <w:szCs w:val="24"/>
        </w:rPr>
        <w:t>S.</w:t>
      </w:r>
      <w:r w:rsidR="002205DB" w:rsidRPr="004363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i/>
          <w:sz w:val="24"/>
          <w:szCs w:val="24"/>
        </w:rPr>
        <w:t>cerevisiae</w:t>
      </w:r>
      <w:r w:rsidRPr="0043639A">
        <w:rPr>
          <w:rFonts w:ascii="Times New Roman" w:hAnsi="Times New Roman" w:cs="Times New Roman"/>
          <w:sz w:val="24"/>
          <w:szCs w:val="24"/>
        </w:rPr>
        <w:t xml:space="preserve">, </w:t>
      </w:r>
      <w:r w:rsidRPr="0043639A">
        <w:rPr>
          <w:rFonts w:ascii="Times New Roman" w:hAnsi="Times New Roman" w:cs="Times New Roman"/>
          <w:i/>
          <w:sz w:val="24"/>
          <w:szCs w:val="24"/>
        </w:rPr>
        <w:t xml:space="preserve">D. </w:t>
      </w:r>
      <w:r w:rsidR="002205DB" w:rsidRPr="0043639A">
        <w:rPr>
          <w:rFonts w:ascii="Times New Roman" w:hAnsi="Times New Roman" w:cs="Times New Roman"/>
          <w:i/>
          <w:sz w:val="24"/>
          <w:szCs w:val="24"/>
        </w:rPr>
        <w:t>melanogaster</w:t>
      </w:r>
      <w:r w:rsidRPr="0043639A">
        <w:rPr>
          <w:rFonts w:ascii="Times New Roman" w:hAnsi="Times New Roman" w:cs="Times New Roman"/>
          <w:sz w:val="24"/>
          <w:szCs w:val="24"/>
        </w:rPr>
        <w:t xml:space="preserve">, </w:t>
      </w:r>
      <w:r w:rsidRPr="0043639A">
        <w:rPr>
          <w:rFonts w:ascii="Times New Roman" w:hAnsi="Times New Roman" w:cs="Times New Roman"/>
          <w:i/>
          <w:sz w:val="24"/>
          <w:szCs w:val="24"/>
        </w:rPr>
        <w:t>C. elegance</w:t>
      </w:r>
      <w:r w:rsidRPr="0043639A">
        <w:rPr>
          <w:rFonts w:ascii="Times New Roman" w:hAnsi="Times New Roman" w:cs="Times New Roman"/>
          <w:sz w:val="24"/>
          <w:szCs w:val="24"/>
        </w:rPr>
        <w:t xml:space="preserve">, </w:t>
      </w:r>
      <w:r w:rsidRPr="0043639A">
        <w:rPr>
          <w:rFonts w:ascii="Times New Roman" w:hAnsi="Times New Roman" w:cs="Times New Roman"/>
          <w:i/>
          <w:sz w:val="24"/>
          <w:szCs w:val="24"/>
        </w:rPr>
        <w:t xml:space="preserve">A. </w:t>
      </w:r>
      <w:r w:rsidR="002205DB" w:rsidRPr="0043639A">
        <w:rPr>
          <w:rFonts w:ascii="Times New Roman" w:hAnsi="Times New Roman" w:cs="Times New Roman"/>
          <w:i/>
          <w:sz w:val="24"/>
          <w:szCs w:val="24"/>
        </w:rPr>
        <w:t>thaliana</w:t>
      </w:r>
      <w:r w:rsidRPr="0043639A">
        <w:rPr>
          <w:rFonts w:ascii="Times New Roman" w:hAnsi="Times New Roman" w:cs="Times New Roman"/>
          <w:sz w:val="24"/>
          <w:szCs w:val="24"/>
        </w:rPr>
        <w:t xml:space="preserve">, </w:t>
      </w:r>
      <w:r w:rsidRPr="0043639A">
        <w:rPr>
          <w:rFonts w:ascii="Times New Roman" w:hAnsi="Times New Roman" w:cs="Times New Roman"/>
          <w:i/>
          <w:sz w:val="24"/>
          <w:szCs w:val="24"/>
        </w:rPr>
        <w:t>M. musculus</w:t>
      </w:r>
      <w:r w:rsidRPr="0043639A">
        <w:rPr>
          <w:rFonts w:ascii="Times New Roman" w:hAnsi="Times New Roman" w:cs="Times New Roman"/>
          <w:sz w:val="24"/>
          <w:szCs w:val="24"/>
        </w:rPr>
        <w:t>.</w:t>
      </w:r>
    </w:p>
    <w:p w:rsidR="00211FE9" w:rsidRPr="0043639A" w:rsidRDefault="00211FE9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>–</w:t>
      </w:r>
      <w:r w:rsidRPr="0043639A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Genetics and Information </w:t>
      </w:r>
      <w:r w:rsidR="00A55B12" w:rsidRPr="0043639A">
        <w:rPr>
          <w:rFonts w:ascii="Times New Roman" w:hAnsi="Times New Roman" w:cs="Times New Roman"/>
          <w:b/>
          <w:sz w:val="24"/>
          <w:szCs w:val="24"/>
        </w:rPr>
        <w:t>Transfer</w:t>
      </w:r>
      <w:r w:rsidRPr="0043639A">
        <w:rPr>
          <w:rFonts w:ascii="Times New Roman" w:hAnsi="Times New Roman" w:cs="Times New Roman"/>
          <w:b/>
          <w:sz w:val="24"/>
          <w:szCs w:val="24"/>
        </w:rPr>
        <w:tab/>
      </w:r>
      <w:r w:rsidRPr="0043639A">
        <w:rPr>
          <w:rFonts w:ascii="Times New Roman" w:hAnsi="Times New Roman" w:cs="Times New Roman"/>
          <w:b/>
          <w:sz w:val="24"/>
          <w:szCs w:val="24"/>
        </w:rPr>
        <w:tab/>
      </w:r>
      <w:r w:rsidRPr="0043639A">
        <w:rPr>
          <w:rFonts w:ascii="Times New Roman" w:hAnsi="Times New Roman" w:cs="Times New Roman"/>
          <w:b/>
          <w:sz w:val="24"/>
          <w:szCs w:val="24"/>
        </w:rPr>
        <w:tab/>
      </w:r>
      <w:r w:rsidRPr="0043639A">
        <w:rPr>
          <w:rFonts w:ascii="Times New Roman" w:hAnsi="Times New Roman" w:cs="Times New Roman"/>
          <w:b/>
          <w:sz w:val="24"/>
          <w:szCs w:val="24"/>
        </w:rPr>
        <w:tab/>
        <w:t xml:space="preserve">        (</w:t>
      </w:r>
      <w:r w:rsidR="009616CE" w:rsidRPr="0043639A">
        <w:rPr>
          <w:rFonts w:ascii="Times New Roman" w:hAnsi="Times New Roman" w:cs="Times New Roman"/>
          <w:b/>
          <w:sz w:val="24"/>
          <w:szCs w:val="24"/>
        </w:rPr>
        <w:t>7</w:t>
      </w:r>
      <w:r w:rsidRPr="0043639A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1A6BAF" w:rsidRPr="0043639A" w:rsidRDefault="001A6BAF" w:rsidP="00894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Mendel’s laws, Concept of segregation and independent assortment. Concept of allele. Gene mapping, Gene interaction, Epistasis. Meiosis</w:t>
      </w:r>
      <w:r w:rsidR="008B2AA9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sz w:val="24"/>
          <w:szCs w:val="24"/>
        </w:rPr>
        <w:t>and Mitosis</w:t>
      </w:r>
      <w:r w:rsidR="00BC082A" w:rsidRPr="0043639A">
        <w:rPr>
          <w:rFonts w:ascii="Times New Roman" w:hAnsi="Times New Roman" w:cs="Times New Roman"/>
          <w:sz w:val="24"/>
          <w:szCs w:val="24"/>
        </w:rPr>
        <w:t xml:space="preserve">. </w:t>
      </w:r>
      <w:r w:rsidRPr="0043639A">
        <w:rPr>
          <w:rFonts w:ascii="Times New Roman" w:hAnsi="Times New Roman" w:cs="Times New Roman"/>
          <w:sz w:val="24"/>
          <w:szCs w:val="24"/>
        </w:rPr>
        <w:t xml:space="preserve">Concepts of recessiveness and dominance. Concept of mapping of phenotype to genes. </w:t>
      </w:r>
      <w:r w:rsidR="00BC082A" w:rsidRPr="0043639A">
        <w:rPr>
          <w:rFonts w:ascii="Times New Roman" w:hAnsi="Times New Roman" w:cs="Times New Roman"/>
          <w:sz w:val="24"/>
          <w:szCs w:val="24"/>
        </w:rPr>
        <w:t xml:space="preserve"> Single </w:t>
      </w:r>
      <w:r w:rsidRPr="0043639A">
        <w:rPr>
          <w:rFonts w:ascii="Times New Roman" w:hAnsi="Times New Roman" w:cs="Times New Roman"/>
          <w:sz w:val="24"/>
          <w:szCs w:val="24"/>
        </w:rPr>
        <w:t xml:space="preserve">gene disorders in humans. </w:t>
      </w:r>
      <w:r w:rsidR="00BC082A" w:rsidRPr="0043639A">
        <w:rPr>
          <w:rFonts w:ascii="Times New Roman" w:hAnsi="Times New Roman" w:cs="Times New Roman"/>
          <w:sz w:val="24"/>
          <w:szCs w:val="24"/>
        </w:rPr>
        <w:t xml:space="preserve"> Concept </w:t>
      </w:r>
      <w:r w:rsidRPr="0043639A">
        <w:rPr>
          <w:rFonts w:ascii="Times New Roman" w:hAnsi="Times New Roman" w:cs="Times New Roman"/>
          <w:sz w:val="24"/>
          <w:szCs w:val="24"/>
        </w:rPr>
        <w:t>of complementation using human genetics.</w:t>
      </w:r>
    </w:p>
    <w:p w:rsidR="001A6BAF" w:rsidRPr="0043639A" w:rsidRDefault="001A6BAF" w:rsidP="00894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DNA as a genetic material. Hierarchy of DNA structure- from single stranded to double helix to nucleosomes. Concept of genetic code. </w:t>
      </w:r>
      <w:r w:rsidR="00760950" w:rsidRPr="0043639A">
        <w:rPr>
          <w:rFonts w:ascii="Times New Roman" w:hAnsi="Times New Roman" w:cs="Times New Roman"/>
          <w:sz w:val="24"/>
          <w:szCs w:val="24"/>
        </w:rPr>
        <w:t xml:space="preserve">Wobble hypothesis, </w:t>
      </w:r>
      <w:r w:rsidRPr="0043639A">
        <w:rPr>
          <w:rFonts w:ascii="Times New Roman" w:hAnsi="Times New Roman" w:cs="Times New Roman"/>
          <w:sz w:val="24"/>
          <w:szCs w:val="24"/>
        </w:rPr>
        <w:t>Universality and degeneracy of genetic code. Define gene in terms of complementation and recombination.</w:t>
      </w: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3DD9" w:rsidRPr="0043639A" w:rsidRDefault="00B93DD9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3DD9" w:rsidRPr="0043639A" w:rsidRDefault="00B93DD9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Unit </w:t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>–</w:t>
      </w:r>
      <w:r w:rsidRPr="0043639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>II</w:t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 xml:space="preserve">: Biomolecules </w:t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43639A">
        <w:rPr>
          <w:rFonts w:ascii="Times New Roman" w:hAnsi="Times New Roman" w:cs="Times New Roman"/>
          <w:b/>
          <w:sz w:val="24"/>
          <w:szCs w:val="24"/>
        </w:rPr>
        <w:tab/>
        <w:t xml:space="preserve">        (</w:t>
      </w:r>
      <w:r w:rsidR="009616CE" w:rsidRPr="0043639A">
        <w:rPr>
          <w:rFonts w:ascii="Times New Roman" w:hAnsi="Times New Roman" w:cs="Times New Roman"/>
          <w:b/>
          <w:sz w:val="24"/>
          <w:szCs w:val="24"/>
        </w:rPr>
        <w:t>5</w:t>
      </w:r>
      <w:r w:rsidR="00B93DD9" w:rsidRPr="00436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b/>
          <w:sz w:val="24"/>
          <w:szCs w:val="24"/>
        </w:rPr>
        <w:t>hours)</w:t>
      </w:r>
    </w:p>
    <w:p w:rsidR="00760950" w:rsidRPr="0043639A" w:rsidRDefault="001D5561" w:rsidP="0089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Molecules of life. </w:t>
      </w:r>
      <w:r w:rsidR="00915786" w:rsidRPr="0043639A">
        <w:rPr>
          <w:rFonts w:ascii="Times New Roman" w:hAnsi="Times New Roman" w:cs="Times New Roman"/>
          <w:sz w:val="24"/>
          <w:szCs w:val="24"/>
        </w:rPr>
        <w:t xml:space="preserve">Monomeric units and polymeric structures. </w:t>
      </w:r>
      <w:r w:rsidRPr="0043639A">
        <w:rPr>
          <w:rFonts w:ascii="Times New Roman" w:hAnsi="Times New Roman" w:cs="Times New Roman"/>
          <w:sz w:val="24"/>
          <w:szCs w:val="24"/>
        </w:rPr>
        <w:t xml:space="preserve">sugars, starch and cellulose. Amino acids and proteins. Nucleotides and DNA/RNA. </w:t>
      </w:r>
      <w:r w:rsidR="00760950" w:rsidRPr="0043639A">
        <w:rPr>
          <w:rFonts w:ascii="Times New Roman" w:hAnsi="Times New Roman" w:cs="Times New Roman"/>
          <w:sz w:val="24"/>
          <w:szCs w:val="24"/>
        </w:rPr>
        <w:t>Lipids and glycolipids</w:t>
      </w:r>
    </w:p>
    <w:p w:rsidR="001D5561" w:rsidRPr="0043639A" w:rsidRDefault="001D5561" w:rsidP="0089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.</w:t>
      </w:r>
    </w:p>
    <w:p w:rsidR="001A6BAF" w:rsidRPr="0043639A" w:rsidRDefault="00045121" w:rsidP="0089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>Unit -</w:t>
      </w:r>
      <w:r w:rsidR="005178E4" w:rsidRPr="0043639A">
        <w:rPr>
          <w:rFonts w:ascii="Times New Roman" w:hAnsi="Times New Roman" w:cs="Times New Roman"/>
          <w:b/>
          <w:sz w:val="24"/>
          <w:szCs w:val="24"/>
        </w:rPr>
        <w:t>I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V: </w:t>
      </w:r>
      <w:r w:rsidR="001A6BAF" w:rsidRPr="0043639A">
        <w:rPr>
          <w:rFonts w:ascii="Times New Roman" w:hAnsi="Times New Roman" w:cs="Times New Roman"/>
          <w:b/>
          <w:iCs/>
          <w:sz w:val="24"/>
          <w:szCs w:val="24"/>
        </w:rPr>
        <w:t xml:space="preserve">Macromolecular </w:t>
      </w:r>
      <w:r w:rsidR="00A55B12" w:rsidRPr="0043639A">
        <w:rPr>
          <w:rFonts w:ascii="Times New Roman" w:hAnsi="Times New Roman" w:cs="Times New Roman"/>
          <w:b/>
          <w:iCs/>
          <w:sz w:val="24"/>
          <w:szCs w:val="24"/>
        </w:rPr>
        <w:t>Analysis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2D5E95" w:rsidRPr="0043639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9616CE" w:rsidRPr="0043639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>hours)</w:t>
      </w:r>
    </w:p>
    <w:p w:rsidR="001A6BAF" w:rsidRPr="0043639A" w:rsidRDefault="001A6BAF" w:rsidP="0089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Hierarch in protein structure. Primary secondary, tertiary and quaternary structure. Proteins as enzymes, transporters, receptors and structural elements.</w:t>
      </w:r>
      <w:r w:rsidR="008214AB" w:rsidRPr="0043639A">
        <w:rPr>
          <w:rFonts w:ascii="Times New Roman" w:hAnsi="Times New Roman" w:cs="Times New Roman"/>
          <w:sz w:val="24"/>
          <w:szCs w:val="24"/>
        </w:rPr>
        <w:t xml:space="preserve"> Proteins as catalysis (ribozyme)</w:t>
      </w:r>
    </w:p>
    <w:p w:rsidR="001A6BAF" w:rsidRPr="0043639A" w:rsidRDefault="001A6BAF" w:rsidP="0089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BAF" w:rsidRPr="0043639A" w:rsidRDefault="00045121" w:rsidP="0089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>Unit -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V: Enzyme and Metabolism  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D5E95" w:rsidRPr="0043639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    (</w:t>
      </w:r>
      <w:r w:rsidR="009616CE" w:rsidRPr="0043639A">
        <w:rPr>
          <w:rFonts w:ascii="Times New Roman" w:hAnsi="Times New Roman" w:cs="Times New Roman"/>
          <w:b/>
          <w:sz w:val="24"/>
          <w:szCs w:val="24"/>
        </w:rPr>
        <w:t>7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1A6BAF" w:rsidRPr="0043639A" w:rsidRDefault="00C91B11" w:rsidP="0089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Monitoring of </w:t>
      </w:r>
      <w:r w:rsidR="001A6BAF" w:rsidRPr="0043639A">
        <w:rPr>
          <w:rFonts w:ascii="Times New Roman" w:hAnsi="Times New Roman" w:cs="Times New Roman"/>
          <w:sz w:val="24"/>
          <w:szCs w:val="24"/>
        </w:rPr>
        <w:t>enzyme catalyzed reactions. Enzyme classification. Mechanism of enzyme action. Discuss at least two examples. Enzyme k</w:t>
      </w:r>
      <w:r w:rsidRPr="0043639A">
        <w:rPr>
          <w:rFonts w:ascii="Times New Roman" w:hAnsi="Times New Roman" w:cs="Times New Roman"/>
          <w:sz w:val="24"/>
          <w:szCs w:val="24"/>
        </w:rPr>
        <w:t>inetics and kinetic parameters.</w:t>
      </w:r>
      <w:r w:rsidR="001A6BAF" w:rsidRPr="0043639A">
        <w:rPr>
          <w:rFonts w:ascii="Times New Roman" w:hAnsi="Times New Roman" w:cs="Times New Roman"/>
          <w:sz w:val="24"/>
          <w:szCs w:val="24"/>
        </w:rPr>
        <w:t xml:space="preserve"> RNA catalysis</w:t>
      </w:r>
      <w:r w:rsidR="00760950" w:rsidRPr="0043639A">
        <w:rPr>
          <w:rFonts w:ascii="Times New Roman" w:hAnsi="Times New Roman" w:cs="Times New Roman"/>
          <w:sz w:val="24"/>
          <w:szCs w:val="24"/>
        </w:rPr>
        <w:t xml:space="preserve"> (ribozyme)</w:t>
      </w:r>
      <w:r w:rsidR="001A6BAF" w:rsidRPr="0043639A">
        <w:rPr>
          <w:rFonts w:ascii="Times New Roman" w:hAnsi="Times New Roman" w:cs="Times New Roman"/>
          <w:sz w:val="24"/>
          <w:szCs w:val="24"/>
        </w:rPr>
        <w:t>.</w:t>
      </w:r>
    </w:p>
    <w:p w:rsidR="001A6BAF" w:rsidRPr="0043639A" w:rsidRDefault="001A6BAF" w:rsidP="0089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Thermodynamics as applied to biological systems. Exothermic and endothermic versus endergonic and exergoinc reactions. Concept of Keq and its relation to standard free energy. Spontaneity. ATP as an energy currency.</w:t>
      </w:r>
      <w:r w:rsidR="00C91B11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sz w:val="24"/>
          <w:szCs w:val="24"/>
        </w:rPr>
        <w:t>Glycolysis and Krebs cycle</w:t>
      </w:r>
      <w:r w:rsidR="00C91B11" w:rsidRPr="0043639A">
        <w:rPr>
          <w:rFonts w:ascii="Times New Roman" w:hAnsi="Times New Roman" w:cs="Times New Roman"/>
          <w:sz w:val="24"/>
          <w:szCs w:val="24"/>
        </w:rPr>
        <w:t>,</w:t>
      </w:r>
      <w:r w:rsidRPr="0043639A">
        <w:rPr>
          <w:rFonts w:ascii="Times New Roman" w:hAnsi="Times New Roman" w:cs="Times New Roman"/>
          <w:sz w:val="24"/>
          <w:szCs w:val="24"/>
        </w:rPr>
        <w:t xml:space="preserve"> synthesis of glucose from CO</w:t>
      </w:r>
      <w:r w:rsidRPr="00436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639A">
        <w:rPr>
          <w:rFonts w:ascii="Times New Roman" w:hAnsi="Times New Roman" w:cs="Times New Roman"/>
          <w:sz w:val="24"/>
          <w:szCs w:val="24"/>
        </w:rPr>
        <w:t xml:space="preserve"> and H</w:t>
      </w:r>
      <w:r w:rsidRPr="00436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639A">
        <w:rPr>
          <w:rFonts w:ascii="Times New Roman" w:hAnsi="Times New Roman" w:cs="Times New Roman"/>
          <w:sz w:val="24"/>
          <w:szCs w:val="24"/>
        </w:rPr>
        <w:t>O (Photosynthesis). Energy yielding and energy consuming reactions. Concept of Energy charge</w:t>
      </w:r>
    </w:p>
    <w:p w:rsidR="001A6BAF" w:rsidRPr="0043639A" w:rsidRDefault="001A6BAF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6BAF" w:rsidRPr="0043639A" w:rsidRDefault="00045121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>Unit -</w:t>
      </w:r>
      <w:r w:rsidR="005178E4" w:rsidRPr="0043639A">
        <w:rPr>
          <w:rFonts w:ascii="Times New Roman" w:hAnsi="Times New Roman" w:cs="Times New Roman"/>
          <w:b/>
          <w:sz w:val="24"/>
          <w:szCs w:val="24"/>
        </w:rPr>
        <w:t>V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>I: Microbiology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ab/>
        <w:t xml:space="preserve">        (</w:t>
      </w:r>
      <w:r w:rsidR="009616CE" w:rsidRPr="0043639A">
        <w:rPr>
          <w:rFonts w:ascii="Times New Roman" w:hAnsi="Times New Roman" w:cs="Times New Roman"/>
          <w:b/>
          <w:sz w:val="24"/>
          <w:szCs w:val="24"/>
        </w:rPr>
        <w:t>5</w:t>
      </w:r>
      <w:r w:rsidR="001A6BAF" w:rsidRPr="0043639A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1A6BAF" w:rsidRPr="0043639A" w:rsidRDefault="001A6BAF" w:rsidP="0089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Concept of single celled organisms. Concept of species and strains. Identification and classification of microorganisms. Microscopy. Ecological aspects of single celled organisms. Sterilization and media compositions</w:t>
      </w:r>
      <w:r w:rsidR="008813B3" w:rsidRPr="0043639A">
        <w:rPr>
          <w:rFonts w:ascii="Times New Roman" w:hAnsi="Times New Roman" w:cs="Times New Roman"/>
          <w:sz w:val="24"/>
          <w:szCs w:val="24"/>
        </w:rPr>
        <w:t xml:space="preserve"> (defined and nondefined media, basal media, enrichment media, fungal media)</w:t>
      </w:r>
      <w:r w:rsidRPr="0043639A">
        <w:rPr>
          <w:rFonts w:ascii="Times New Roman" w:hAnsi="Times New Roman" w:cs="Times New Roman"/>
          <w:sz w:val="24"/>
          <w:szCs w:val="24"/>
        </w:rPr>
        <w:t>. Growth kinetics.</w:t>
      </w:r>
    </w:p>
    <w:p w:rsidR="001A6BAF" w:rsidRPr="0043639A" w:rsidRDefault="001A6BAF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7E2" w:rsidRPr="0043639A" w:rsidRDefault="00BB17E2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 w:rsidR="002D5E95" w:rsidRPr="0043639A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 xml:space="preserve">Text </w:t>
      </w:r>
      <w:r w:rsidR="002D5E95" w:rsidRPr="0043639A">
        <w:rPr>
          <w:rFonts w:ascii="Times New Roman" w:hAnsi="Times New Roman" w:cs="Times New Roman"/>
          <w:b/>
          <w:sz w:val="24"/>
          <w:szCs w:val="24"/>
        </w:rPr>
        <w:t>Book</w:t>
      </w:r>
      <w:r w:rsidRPr="0043639A">
        <w:rPr>
          <w:rFonts w:ascii="Times New Roman" w:hAnsi="Times New Roman" w:cs="Times New Roman"/>
          <w:b/>
          <w:sz w:val="24"/>
          <w:szCs w:val="24"/>
        </w:rPr>
        <w:t>:</w:t>
      </w:r>
    </w:p>
    <w:p w:rsidR="001B2DCC" w:rsidRPr="0043639A" w:rsidRDefault="001B2DCC" w:rsidP="00894A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N. A. Campbell, J. B. Reece, L. Urry, M</w:t>
      </w:r>
      <w:r w:rsidR="00265FDD" w:rsidRPr="0043639A">
        <w:rPr>
          <w:rFonts w:ascii="Times New Roman" w:hAnsi="Times New Roman" w:cs="Times New Roman"/>
          <w:sz w:val="24"/>
          <w:szCs w:val="24"/>
        </w:rPr>
        <w:t>. L. Cain and S. A. Wasserman, ‘</w:t>
      </w:r>
      <w:r w:rsidRPr="0043639A">
        <w:rPr>
          <w:rFonts w:ascii="Times New Roman" w:hAnsi="Times New Roman" w:cs="Times New Roman"/>
          <w:i/>
          <w:sz w:val="24"/>
          <w:szCs w:val="24"/>
        </w:rPr>
        <w:t>Biology: A</w:t>
      </w:r>
      <w:r w:rsidR="00053C2F" w:rsidRPr="004363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i/>
          <w:sz w:val="24"/>
          <w:szCs w:val="24"/>
        </w:rPr>
        <w:t>global approach</w:t>
      </w:r>
      <w:r w:rsidR="00265FDD" w:rsidRPr="0043639A">
        <w:rPr>
          <w:rFonts w:ascii="Times New Roman" w:hAnsi="Times New Roman" w:cs="Times New Roman"/>
          <w:sz w:val="24"/>
          <w:szCs w:val="24"/>
        </w:rPr>
        <w:t>’</w:t>
      </w:r>
      <w:r w:rsidRPr="0043639A">
        <w:rPr>
          <w:rFonts w:ascii="Times New Roman" w:hAnsi="Times New Roman" w:cs="Times New Roman"/>
          <w:sz w:val="24"/>
          <w:szCs w:val="24"/>
        </w:rPr>
        <w:t>, Pearson Education Ltd, 2014.</w:t>
      </w:r>
    </w:p>
    <w:p w:rsidR="001B2DCC" w:rsidRPr="0043639A" w:rsidRDefault="001B2DCC" w:rsidP="00894A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E. E. Conn, P. K. Stumpf, G. Bruening and R. H. Doi, </w:t>
      </w:r>
      <w:r w:rsidR="00265FDD" w:rsidRPr="0043639A">
        <w:rPr>
          <w:rFonts w:ascii="Times New Roman" w:hAnsi="Times New Roman" w:cs="Times New Roman"/>
          <w:sz w:val="24"/>
          <w:szCs w:val="24"/>
        </w:rPr>
        <w:t>‘</w:t>
      </w:r>
      <w:r w:rsidRPr="0043639A">
        <w:rPr>
          <w:rFonts w:ascii="Times New Roman" w:hAnsi="Times New Roman" w:cs="Times New Roman"/>
          <w:i/>
          <w:sz w:val="24"/>
          <w:szCs w:val="24"/>
        </w:rPr>
        <w:t>Outlines of Biochemistry</w:t>
      </w:r>
      <w:r w:rsidR="00265FDD" w:rsidRPr="0043639A">
        <w:rPr>
          <w:rFonts w:ascii="Times New Roman" w:hAnsi="Times New Roman" w:cs="Times New Roman"/>
          <w:sz w:val="24"/>
          <w:szCs w:val="24"/>
        </w:rPr>
        <w:t>’</w:t>
      </w:r>
      <w:r w:rsidRPr="0043639A">
        <w:rPr>
          <w:rFonts w:ascii="Times New Roman" w:hAnsi="Times New Roman" w:cs="Times New Roman"/>
          <w:sz w:val="24"/>
          <w:szCs w:val="24"/>
        </w:rPr>
        <w:t>, John</w:t>
      </w:r>
      <w:r w:rsidR="00053C2F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sz w:val="24"/>
          <w:szCs w:val="24"/>
        </w:rPr>
        <w:t>Wiley and Sons, 2009.</w:t>
      </w:r>
    </w:p>
    <w:p w:rsidR="001B2DCC" w:rsidRPr="0043639A" w:rsidRDefault="001B2DCC" w:rsidP="00894A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D. L. Nelson and M. M. Cox, </w:t>
      </w:r>
      <w:r w:rsidR="00265FDD" w:rsidRPr="0043639A">
        <w:rPr>
          <w:rFonts w:ascii="Times New Roman" w:hAnsi="Times New Roman" w:cs="Times New Roman"/>
          <w:sz w:val="24"/>
          <w:szCs w:val="24"/>
        </w:rPr>
        <w:t>‘</w:t>
      </w:r>
      <w:r w:rsidRPr="0043639A">
        <w:rPr>
          <w:rFonts w:ascii="Times New Roman" w:hAnsi="Times New Roman" w:cs="Times New Roman"/>
          <w:i/>
          <w:sz w:val="24"/>
          <w:szCs w:val="24"/>
        </w:rPr>
        <w:t>Principles of Biochemistry</w:t>
      </w:r>
      <w:r w:rsidR="00265FDD" w:rsidRPr="0043639A">
        <w:rPr>
          <w:rFonts w:ascii="Times New Roman" w:hAnsi="Times New Roman" w:cs="Times New Roman"/>
          <w:i/>
          <w:sz w:val="24"/>
          <w:szCs w:val="24"/>
        </w:rPr>
        <w:t>’</w:t>
      </w:r>
      <w:r w:rsidRPr="0043639A">
        <w:rPr>
          <w:rFonts w:ascii="Times New Roman" w:hAnsi="Times New Roman" w:cs="Times New Roman"/>
          <w:sz w:val="24"/>
          <w:szCs w:val="24"/>
        </w:rPr>
        <w:t>, W.H. Freeman and</w:t>
      </w:r>
      <w:r w:rsidR="00053C2F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sz w:val="24"/>
          <w:szCs w:val="24"/>
        </w:rPr>
        <w:t>Company, 2012.</w:t>
      </w:r>
    </w:p>
    <w:p w:rsidR="006C30A4" w:rsidRPr="0043639A" w:rsidRDefault="006C30A4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5F4B1B" w:rsidRPr="0043639A" w:rsidRDefault="001B2DCC" w:rsidP="00894A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L. M. Prescott, J. P. Harley and C. A. Klein, </w:t>
      </w:r>
      <w:r w:rsidR="00265FDD" w:rsidRPr="0043639A">
        <w:rPr>
          <w:rFonts w:ascii="Times New Roman" w:hAnsi="Times New Roman" w:cs="Times New Roman"/>
          <w:sz w:val="24"/>
          <w:szCs w:val="24"/>
        </w:rPr>
        <w:t>‘</w:t>
      </w:r>
      <w:r w:rsidRPr="0043639A">
        <w:rPr>
          <w:rFonts w:ascii="Times New Roman" w:hAnsi="Times New Roman" w:cs="Times New Roman"/>
          <w:i/>
          <w:sz w:val="24"/>
          <w:szCs w:val="24"/>
        </w:rPr>
        <w:t>Microbiology</w:t>
      </w:r>
      <w:r w:rsidR="00265FDD" w:rsidRPr="0043639A">
        <w:rPr>
          <w:rFonts w:ascii="Times New Roman" w:hAnsi="Times New Roman" w:cs="Times New Roman"/>
          <w:sz w:val="24"/>
          <w:szCs w:val="24"/>
        </w:rPr>
        <w:t>’</w:t>
      </w:r>
      <w:r w:rsidRPr="0043639A">
        <w:rPr>
          <w:rFonts w:ascii="Times New Roman" w:hAnsi="Times New Roman" w:cs="Times New Roman"/>
          <w:sz w:val="24"/>
          <w:szCs w:val="24"/>
        </w:rPr>
        <w:t>, McGraw Hill Higher</w:t>
      </w:r>
      <w:r w:rsidR="00053C2F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Pr="0043639A">
        <w:rPr>
          <w:rFonts w:ascii="Times New Roman" w:hAnsi="Times New Roman" w:cs="Times New Roman"/>
          <w:sz w:val="24"/>
          <w:szCs w:val="24"/>
        </w:rPr>
        <w:t>Education, 2005.</w:t>
      </w:r>
    </w:p>
    <w:p w:rsidR="00053C2F" w:rsidRPr="0043639A" w:rsidRDefault="00053C2F" w:rsidP="00894AD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 xml:space="preserve">G. S. Stent and R. Calendar, </w:t>
      </w:r>
      <w:r w:rsidR="00265FDD" w:rsidRPr="0043639A">
        <w:rPr>
          <w:rFonts w:ascii="Times New Roman" w:hAnsi="Times New Roman" w:cs="Times New Roman"/>
          <w:sz w:val="24"/>
          <w:szCs w:val="24"/>
        </w:rPr>
        <w:t>‘</w:t>
      </w:r>
      <w:r w:rsidRPr="0043639A">
        <w:rPr>
          <w:rFonts w:ascii="Times New Roman" w:hAnsi="Times New Roman" w:cs="Times New Roman"/>
          <w:i/>
          <w:sz w:val="24"/>
          <w:szCs w:val="24"/>
        </w:rPr>
        <w:t>Molecular Genetics</w:t>
      </w:r>
      <w:r w:rsidR="00265FDD" w:rsidRPr="0043639A">
        <w:rPr>
          <w:rFonts w:ascii="Times New Roman" w:hAnsi="Times New Roman" w:cs="Times New Roman"/>
          <w:i/>
          <w:sz w:val="24"/>
          <w:szCs w:val="24"/>
        </w:rPr>
        <w:t>’</w:t>
      </w:r>
      <w:r w:rsidRPr="0043639A">
        <w:rPr>
          <w:rFonts w:ascii="Times New Roman" w:hAnsi="Times New Roman" w:cs="Times New Roman"/>
          <w:sz w:val="24"/>
          <w:szCs w:val="24"/>
        </w:rPr>
        <w:t>, Freeman and company, 1978.</w:t>
      </w:r>
    </w:p>
    <w:p w:rsidR="00053C2F" w:rsidRPr="0043639A" w:rsidRDefault="00053C2F" w:rsidP="00894AD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 xml:space="preserve">Web </w:t>
      </w:r>
      <w:r w:rsidR="002D5E95" w:rsidRPr="0043639A">
        <w:rPr>
          <w:rFonts w:ascii="Times New Roman" w:hAnsi="Times New Roman" w:cs="Times New Roman"/>
          <w:b/>
          <w:sz w:val="24"/>
          <w:szCs w:val="24"/>
        </w:rPr>
        <w:t>Resources</w:t>
      </w:r>
      <w:r w:rsidRPr="0043639A">
        <w:rPr>
          <w:rFonts w:ascii="Times New Roman" w:hAnsi="Times New Roman" w:cs="Times New Roman"/>
          <w:b/>
          <w:sz w:val="24"/>
          <w:szCs w:val="24"/>
        </w:rPr>
        <w:t>:</w:t>
      </w:r>
    </w:p>
    <w:p w:rsidR="00A142BD" w:rsidRPr="0043639A" w:rsidRDefault="00C146C1" w:rsidP="00894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t>1.</w:t>
      </w:r>
      <w:r w:rsidR="005178E4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="00D445A2" w:rsidRPr="0043639A">
        <w:rPr>
          <w:rFonts w:ascii="Times New Roman" w:hAnsi="Times New Roman" w:cs="Times New Roman"/>
          <w:sz w:val="24"/>
          <w:szCs w:val="24"/>
        </w:rPr>
        <w:t>NPTEL:</w:t>
      </w:r>
      <w:r w:rsidR="00A142BD" w:rsidRPr="0043639A">
        <w:rPr>
          <w:rFonts w:ascii="Times New Roman" w:hAnsi="Times New Roman" w:cs="Times New Roman"/>
          <w:sz w:val="24"/>
          <w:szCs w:val="24"/>
        </w:rPr>
        <w:t xml:space="preserve"> </w:t>
      </w:r>
      <w:r w:rsidR="00B1111B" w:rsidRPr="0043639A">
        <w:rPr>
          <w:rFonts w:ascii="Times New Roman" w:hAnsi="Times New Roman" w:cs="Times New Roman"/>
          <w:sz w:val="24"/>
          <w:szCs w:val="24"/>
        </w:rPr>
        <w:fldChar w:fldCharType="begin"/>
      </w:r>
      <w:r w:rsidR="00A142BD" w:rsidRPr="0043639A">
        <w:rPr>
          <w:rFonts w:ascii="Times New Roman" w:hAnsi="Times New Roman" w:cs="Times New Roman"/>
          <w:sz w:val="24"/>
          <w:szCs w:val="24"/>
        </w:rPr>
        <w:instrText xml:space="preserve"> HYPERLINK " https://nptel.ac.in/courses/121106008/</w:instrText>
      </w:r>
    </w:p>
    <w:p w:rsidR="005A53F9" w:rsidRPr="0043639A" w:rsidRDefault="00A142BD" w:rsidP="00894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39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B1111B" w:rsidRPr="0043639A">
        <w:rPr>
          <w:rFonts w:ascii="Times New Roman" w:hAnsi="Times New Roman" w:cs="Times New Roman"/>
          <w:sz w:val="24"/>
          <w:szCs w:val="24"/>
        </w:rPr>
        <w:fldChar w:fldCharType="separate"/>
      </w:r>
      <w:r w:rsidRPr="0043639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53F9" w:rsidRPr="0043639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https://nptel.ac.in/courses/121/106/121106008/</w:t>
      </w:r>
      <w:r w:rsidR="00B1111B" w:rsidRPr="0043639A">
        <w:rPr>
          <w:rFonts w:ascii="Times New Roman" w:hAnsi="Times New Roman" w:cs="Times New Roman"/>
          <w:sz w:val="24"/>
          <w:szCs w:val="24"/>
        </w:rPr>
        <w:fldChar w:fldCharType="end"/>
      </w:r>
    </w:p>
    <w:p w:rsidR="006C30A4" w:rsidRPr="0043639A" w:rsidRDefault="006C30A4">
      <w:pPr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769E0" w:rsidRPr="0043639A" w:rsidRDefault="003769E0" w:rsidP="00BA0F09">
      <w:pPr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r w:rsidR="002D5E95" w:rsidRPr="0043639A">
        <w:rPr>
          <w:rFonts w:ascii="Times New Roman" w:hAnsi="Times New Roman" w:cs="Times New Roman"/>
          <w:b/>
          <w:sz w:val="24"/>
          <w:szCs w:val="24"/>
        </w:rPr>
        <w:t>Outcomes</w:t>
      </w:r>
      <w:r w:rsidRPr="004363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639A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tbl>
      <w:tblPr>
        <w:tblStyle w:val="TableGrid"/>
        <w:tblW w:w="0" w:type="auto"/>
        <w:tblLook w:val="04A0"/>
      </w:tblPr>
      <w:tblGrid>
        <w:gridCol w:w="828"/>
        <w:gridCol w:w="8028"/>
      </w:tblGrid>
      <w:tr w:rsidR="003769E0" w:rsidRPr="0043639A" w:rsidTr="002205DB">
        <w:tc>
          <w:tcPr>
            <w:tcW w:w="828" w:type="dxa"/>
            <w:vAlign w:val="center"/>
          </w:tcPr>
          <w:p w:rsidR="003769E0" w:rsidRPr="0043639A" w:rsidRDefault="003769E0" w:rsidP="0089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8028" w:type="dxa"/>
            <w:vAlign w:val="center"/>
          </w:tcPr>
          <w:p w:rsidR="000230EB" w:rsidRPr="0043639A" w:rsidRDefault="000230EB" w:rsidP="00894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Describe how biological observations of 18th Century that lead to major</w:t>
            </w:r>
          </w:p>
          <w:p w:rsidR="003769E0" w:rsidRPr="0043639A" w:rsidRDefault="000230EB" w:rsidP="00894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discoveries.</w:t>
            </w:r>
            <w:r w:rsidR="000829ED" w:rsidRPr="0043639A">
              <w:rPr>
                <w:rFonts w:ascii="Times New Roman" w:hAnsi="Times New Roman" w:cs="Times New Roman"/>
                <w:sz w:val="24"/>
                <w:szCs w:val="24"/>
              </w:rPr>
              <w:t xml:space="preserve">, Convey that classification </w:t>
            </w:r>
            <w:r w:rsidR="000829ED" w:rsidRPr="00436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per se </w:t>
            </w:r>
            <w:r w:rsidR="000829ED" w:rsidRPr="0043639A">
              <w:rPr>
                <w:rFonts w:ascii="Times New Roman" w:hAnsi="Times New Roman" w:cs="Times New Roman"/>
                <w:sz w:val="24"/>
                <w:szCs w:val="24"/>
              </w:rPr>
              <w:t>is not what biology is all about but highlight the underlying criteria, such as morphological, biochemical and ecological</w:t>
            </w:r>
          </w:p>
        </w:tc>
      </w:tr>
      <w:tr w:rsidR="003769E0" w:rsidRPr="0043639A" w:rsidTr="002205DB">
        <w:tc>
          <w:tcPr>
            <w:tcW w:w="828" w:type="dxa"/>
            <w:vAlign w:val="center"/>
          </w:tcPr>
          <w:p w:rsidR="003769E0" w:rsidRPr="0043639A" w:rsidRDefault="003769E0" w:rsidP="0089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8028" w:type="dxa"/>
            <w:vAlign w:val="center"/>
          </w:tcPr>
          <w:p w:rsidR="003769E0" w:rsidRPr="0043639A" w:rsidRDefault="00477955" w:rsidP="00894A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Identify DNA as a genetic material in the molecular basis of information transfer, Highlight the concepts of recessiveness and dominance during the passage of genetic material from parent to offspring.</w:t>
            </w:r>
          </w:p>
        </w:tc>
      </w:tr>
      <w:tr w:rsidR="005178E4" w:rsidRPr="0043639A" w:rsidTr="00915786">
        <w:trPr>
          <w:trHeight w:val="413"/>
        </w:trPr>
        <w:tc>
          <w:tcPr>
            <w:tcW w:w="828" w:type="dxa"/>
            <w:vAlign w:val="center"/>
          </w:tcPr>
          <w:p w:rsidR="005178E4" w:rsidRPr="0043639A" w:rsidRDefault="005178E4" w:rsidP="0089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8028" w:type="dxa"/>
            <w:vAlign w:val="center"/>
          </w:tcPr>
          <w:p w:rsidR="005178E4" w:rsidRPr="0043639A" w:rsidRDefault="00915786" w:rsidP="00894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Understand structure about DNA, RNA, Protein , carbohydrate and lipid</w:t>
            </w:r>
          </w:p>
        </w:tc>
      </w:tr>
      <w:tr w:rsidR="005178E4" w:rsidRPr="0043639A" w:rsidTr="002205DB">
        <w:tc>
          <w:tcPr>
            <w:tcW w:w="828" w:type="dxa"/>
            <w:vAlign w:val="center"/>
          </w:tcPr>
          <w:p w:rsidR="005178E4" w:rsidRPr="0043639A" w:rsidRDefault="005178E4" w:rsidP="0089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8028" w:type="dxa"/>
            <w:vAlign w:val="center"/>
          </w:tcPr>
          <w:p w:rsidR="005178E4" w:rsidRPr="0043639A" w:rsidRDefault="00915786" w:rsidP="00894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Understand hierarch in protein structure and different roles of proteins.</w:t>
            </w:r>
          </w:p>
        </w:tc>
      </w:tr>
      <w:tr w:rsidR="005178E4" w:rsidRPr="0043639A" w:rsidTr="002205DB">
        <w:tc>
          <w:tcPr>
            <w:tcW w:w="828" w:type="dxa"/>
            <w:vAlign w:val="center"/>
          </w:tcPr>
          <w:p w:rsidR="005178E4" w:rsidRPr="0043639A" w:rsidRDefault="005178E4" w:rsidP="0089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8028" w:type="dxa"/>
            <w:vAlign w:val="center"/>
          </w:tcPr>
          <w:p w:rsidR="005178E4" w:rsidRPr="0043639A" w:rsidRDefault="00915786" w:rsidP="00894A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Classify enzymes and distinguish between different mechanisms of enzyme action. Apply thermodynamic principles to biological systems.</w:t>
            </w:r>
          </w:p>
        </w:tc>
      </w:tr>
      <w:tr w:rsidR="000230EB" w:rsidRPr="0043639A" w:rsidTr="002205DB">
        <w:tc>
          <w:tcPr>
            <w:tcW w:w="828" w:type="dxa"/>
            <w:vAlign w:val="center"/>
          </w:tcPr>
          <w:p w:rsidR="000230EB" w:rsidRPr="0043639A" w:rsidRDefault="000230EB" w:rsidP="0089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CO 6</w:t>
            </w:r>
          </w:p>
        </w:tc>
        <w:tc>
          <w:tcPr>
            <w:tcW w:w="8028" w:type="dxa"/>
            <w:vAlign w:val="center"/>
          </w:tcPr>
          <w:p w:rsidR="000230EB" w:rsidRPr="0043639A" w:rsidRDefault="0003060F" w:rsidP="00894A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0230EB" w:rsidRPr="0043639A">
              <w:rPr>
                <w:rFonts w:ascii="Times New Roman" w:hAnsi="Times New Roman" w:cs="Times New Roman"/>
                <w:sz w:val="24"/>
                <w:szCs w:val="24"/>
              </w:rPr>
              <w:t>and classify microorganisms.</w:t>
            </w:r>
          </w:p>
        </w:tc>
      </w:tr>
    </w:tbl>
    <w:p w:rsidR="003769E0" w:rsidRPr="0043639A" w:rsidRDefault="003769E0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ADF" w:rsidRPr="0043639A" w:rsidRDefault="00894ADF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1B" w:rsidRPr="0043639A" w:rsidRDefault="00E86333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>Evaluation pattern f</w:t>
      </w:r>
      <w:r w:rsidR="0025177E" w:rsidRPr="0043639A">
        <w:rPr>
          <w:rFonts w:ascii="Times New Roman" w:hAnsi="Times New Roman" w:cs="Times New Roman"/>
          <w:b/>
          <w:sz w:val="24"/>
          <w:szCs w:val="24"/>
        </w:rPr>
        <w:t xml:space="preserve">or Theory </w:t>
      </w:r>
      <w:r w:rsidR="00BE1B9C" w:rsidRPr="0043639A">
        <w:rPr>
          <w:rFonts w:ascii="Times New Roman" w:hAnsi="Times New Roman" w:cs="Times New Roman"/>
          <w:b/>
          <w:sz w:val="24"/>
          <w:szCs w:val="24"/>
        </w:rPr>
        <w:t>Course</w:t>
      </w:r>
      <w:r w:rsidR="00A55B12" w:rsidRPr="0043639A">
        <w:rPr>
          <w:rFonts w:ascii="Times New Roman" w:hAnsi="Times New Roman" w:cs="Times New Roman"/>
          <w:b/>
          <w:sz w:val="24"/>
          <w:szCs w:val="24"/>
        </w:rPr>
        <w:t xml:space="preserve"> Only</w:t>
      </w:r>
      <w:r w:rsidR="0025177E" w:rsidRPr="0043639A">
        <w:rPr>
          <w:rFonts w:ascii="Times New Roman" w:hAnsi="Times New Roman" w:cs="Times New Roman"/>
          <w:b/>
          <w:sz w:val="24"/>
          <w:szCs w:val="24"/>
        </w:rPr>
        <w:t>:</w:t>
      </w:r>
    </w:p>
    <w:p w:rsidR="00BE1B9C" w:rsidRPr="0043639A" w:rsidRDefault="00BE1B9C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A68" w:rsidRPr="0043639A" w:rsidRDefault="00743A68" w:rsidP="00743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639A">
        <w:rPr>
          <w:rFonts w:ascii="Times New Roman" w:hAnsi="Times New Roman" w:cs="Times New Roman"/>
          <w:b/>
          <w:sz w:val="24"/>
          <w:szCs w:val="24"/>
        </w:rPr>
        <w:t>Assessment Method</w:t>
      </w:r>
    </w:p>
    <w:p w:rsidR="00541A39" w:rsidRPr="0043639A" w:rsidRDefault="00541A39" w:rsidP="00743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1890"/>
        <w:gridCol w:w="2610"/>
        <w:gridCol w:w="2178"/>
      </w:tblGrid>
      <w:tr w:rsidR="00743A68" w:rsidRPr="0043639A" w:rsidTr="00022F06">
        <w:tc>
          <w:tcPr>
            <w:tcW w:w="2178" w:type="dxa"/>
            <w:tcBorders>
              <w:right w:val="single" w:sz="4" w:space="0" w:color="auto"/>
            </w:tcBorders>
          </w:tcPr>
          <w:p w:rsidR="00743A68" w:rsidRPr="0043639A" w:rsidRDefault="00743A68" w:rsidP="00022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b/>
                <w:sz w:val="24"/>
                <w:szCs w:val="24"/>
              </w:rPr>
              <w:t>Assessment Tool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43A68" w:rsidRPr="0043639A" w:rsidRDefault="00743A68" w:rsidP="0002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b/>
                <w:sz w:val="24"/>
                <w:szCs w:val="24"/>
              </w:rPr>
              <w:t>Monthly tests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43A68" w:rsidRPr="0043639A" w:rsidRDefault="00743A68" w:rsidP="0002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b/>
                <w:sz w:val="24"/>
                <w:szCs w:val="24"/>
              </w:rPr>
              <w:t>End Semester Test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:rsidR="00743A68" w:rsidRPr="0043639A" w:rsidRDefault="00743A68" w:rsidP="0002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3A68" w:rsidRPr="0043639A" w:rsidTr="00022F06">
        <w:tc>
          <w:tcPr>
            <w:tcW w:w="2178" w:type="dxa"/>
            <w:tcBorders>
              <w:right w:val="single" w:sz="4" w:space="0" w:color="auto"/>
            </w:tcBorders>
          </w:tcPr>
          <w:p w:rsidR="00743A68" w:rsidRPr="0043639A" w:rsidRDefault="00743A68" w:rsidP="0002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Weightage (%)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43A68" w:rsidRPr="0043639A" w:rsidRDefault="00743A68" w:rsidP="0002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43A68" w:rsidRPr="0043639A" w:rsidRDefault="00743A68" w:rsidP="0002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:rsidR="00743A68" w:rsidRPr="0043639A" w:rsidRDefault="00743A68" w:rsidP="0002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43A68" w:rsidRPr="0043639A" w:rsidRDefault="00743A68" w:rsidP="00743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68" w:rsidRPr="0043639A" w:rsidRDefault="00743A68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1B" w:rsidRPr="0043639A" w:rsidRDefault="005F4B1B" w:rsidP="0089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F4B1B" w:rsidRPr="0043639A" w:rsidSect="00AC15E6">
      <w:footerReference w:type="default" r:id="rId7"/>
      <w:pgSz w:w="12240" w:h="15840"/>
      <w:pgMar w:top="135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15" w:rsidRDefault="00BE7D15" w:rsidP="009D7E86">
      <w:pPr>
        <w:spacing w:after="0" w:line="240" w:lineRule="auto"/>
      </w:pPr>
      <w:r>
        <w:separator/>
      </w:r>
    </w:p>
  </w:endnote>
  <w:endnote w:type="continuationSeparator" w:id="1">
    <w:p w:rsidR="00BE7D15" w:rsidRDefault="00BE7D15" w:rsidP="009D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95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205DB" w:rsidRDefault="00B1111B">
        <w:pPr>
          <w:pStyle w:val="Footer"/>
          <w:jc w:val="right"/>
        </w:pPr>
        <w:r w:rsidRPr="009D7E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205DB" w:rsidRPr="009D7E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7E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639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D7E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205DB" w:rsidRDefault="002205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15" w:rsidRDefault="00BE7D15" w:rsidP="009D7E86">
      <w:pPr>
        <w:spacing w:after="0" w:line="240" w:lineRule="auto"/>
      </w:pPr>
      <w:r>
        <w:separator/>
      </w:r>
    </w:p>
  </w:footnote>
  <w:footnote w:type="continuationSeparator" w:id="1">
    <w:p w:rsidR="00BE7D15" w:rsidRDefault="00BE7D15" w:rsidP="009D7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FF9"/>
    <w:multiLevelType w:val="hybridMultilevel"/>
    <w:tmpl w:val="7582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3DB8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F13D9"/>
    <w:multiLevelType w:val="hybridMultilevel"/>
    <w:tmpl w:val="2034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D0E11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D06E4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07DB6"/>
    <w:multiLevelType w:val="hybridMultilevel"/>
    <w:tmpl w:val="2B62D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306ED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0296F"/>
    <w:multiLevelType w:val="hybridMultilevel"/>
    <w:tmpl w:val="2F74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D517F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6AE"/>
    <w:rsid w:val="000230EB"/>
    <w:rsid w:val="0003060F"/>
    <w:rsid w:val="000359E9"/>
    <w:rsid w:val="00045121"/>
    <w:rsid w:val="00053C2F"/>
    <w:rsid w:val="00060793"/>
    <w:rsid w:val="0006690C"/>
    <w:rsid w:val="00080DBE"/>
    <w:rsid w:val="000829ED"/>
    <w:rsid w:val="000C5396"/>
    <w:rsid w:val="000E6102"/>
    <w:rsid w:val="00100EFE"/>
    <w:rsid w:val="001051EB"/>
    <w:rsid w:val="0011276B"/>
    <w:rsid w:val="00117E32"/>
    <w:rsid w:val="00127F2B"/>
    <w:rsid w:val="0013319A"/>
    <w:rsid w:val="00175B5A"/>
    <w:rsid w:val="0019358D"/>
    <w:rsid w:val="00195C8B"/>
    <w:rsid w:val="001A6BAF"/>
    <w:rsid w:val="001B2DCC"/>
    <w:rsid w:val="001D5561"/>
    <w:rsid w:val="001F67F5"/>
    <w:rsid w:val="002006EC"/>
    <w:rsid w:val="00211FE9"/>
    <w:rsid w:val="002205DB"/>
    <w:rsid w:val="002245A7"/>
    <w:rsid w:val="00247C73"/>
    <w:rsid w:val="0025177E"/>
    <w:rsid w:val="00265FDD"/>
    <w:rsid w:val="002A7829"/>
    <w:rsid w:val="002A7891"/>
    <w:rsid w:val="002D5E95"/>
    <w:rsid w:val="002E6E19"/>
    <w:rsid w:val="002F18BC"/>
    <w:rsid w:val="002F6AF7"/>
    <w:rsid w:val="00336731"/>
    <w:rsid w:val="003769E0"/>
    <w:rsid w:val="00391555"/>
    <w:rsid w:val="003C01ED"/>
    <w:rsid w:val="003C4DAE"/>
    <w:rsid w:val="0042337E"/>
    <w:rsid w:val="0043639A"/>
    <w:rsid w:val="00441917"/>
    <w:rsid w:val="00443363"/>
    <w:rsid w:val="004537F0"/>
    <w:rsid w:val="00464DEF"/>
    <w:rsid w:val="00472F3E"/>
    <w:rsid w:val="00477955"/>
    <w:rsid w:val="004A4F51"/>
    <w:rsid w:val="004D20FF"/>
    <w:rsid w:val="004D219D"/>
    <w:rsid w:val="00514C47"/>
    <w:rsid w:val="005178E4"/>
    <w:rsid w:val="005309D9"/>
    <w:rsid w:val="00541A39"/>
    <w:rsid w:val="00552319"/>
    <w:rsid w:val="00596712"/>
    <w:rsid w:val="00597B73"/>
    <w:rsid w:val="005A53F9"/>
    <w:rsid w:val="005C33FF"/>
    <w:rsid w:val="005F4B1B"/>
    <w:rsid w:val="00600362"/>
    <w:rsid w:val="00603040"/>
    <w:rsid w:val="00607D5C"/>
    <w:rsid w:val="00642D8F"/>
    <w:rsid w:val="0069510D"/>
    <w:rsid w:val="006C30A4"/>
    <w:rsid w:val="006C6B58"/>
    <w:rsid w:val="006F36B3"/>
    <w:rsid w:val="006F4BEA"/>
    <w:rsid w:val="00721EFB"/>
    <w:rsid w:val="00743A68"/>
    <w:rsid w:val="00750AF9"/>
    <w:rsid w:val="007606EB"/>
    <w:rsid w:val="00760950"/>
    <w:rsid w:val="00764A73"/>
    <w:rsid w:val="007D6AD8"/>
    <w:rsid w:val="0080543C"/>
    <w:rsid w:val="008214AB"/>
    <w:rsid w:val="0086738C"/>
    <w:rsid w:val="008755B7"/>
    <w:rsid w:val="008813B3"/>
    <w:rsid w:val="00894ADF"/>
    <w:rsid w:val="008B2AA9"/>
    <w:rsid w:val="008E1E28"/>
    <w:rsid w:val="009034AB"/>
    <w:rsid w:val="00904AD2"/>
    <w:rsid w:val="00907413"/>
    <w:rsid w:val="00915786"/>
    <w:rsid w:val="00930B56"/>
    <w:rsid w:val="00937996"/>
    <w:rsid w:val="009616CE"/>
    <w:rsid w:val="0097687F"/>
    <w:rsid w:val="00980202"/>
    <w:rsid w:val="009A6355"/>
    <w:rsid w:val="009B3471"/>
    <w:rsid w:val="009D2223"/>
    <w:rsid w:val="009D7E86"/>
    <w:rsid w:val="009E72CC"/>
    <w:rsid w:val="009F49B0"/>
    <w:rsid w:val="009F5052"/>
    <w:rsid w:val="00A07EC7"/>
    <w:rsid w:val="00A142BD"/>
    <w:rsid w:val="00A232A5"/>
    <w:rsid w:val="00A37160"/>
    <w:rsid w:val="00A529E5"/>
    <w:rsid w:val="00A55B12"/>
    <w:rsid w:val="00A825C5"/>
    <w:rsid w:val="00AC15E6"/>
    <w:rsid w:val="00AC2B60"/>
    <w:rsid w:val="00B0068C"/>
    <w:rsid w:val="00B1111B"/>
    <w:rsid w:val="00B24C5E"/>
    <w:rsid w:val="00B25C57"/>
    <w:rsid w:val="00B56E75"/>
    <w:rsid w:val="00B81CCC"/>
    <w:rsid w:val="00B93DD9"/>
    <w:rsid w:val="00BA0F09"/>
    <w:rsid w:val="00BB17E2"/>
    <w:rsid w:val="00BC082A"/>
    <w:rsid w:val="00BE1B9C"/>
    <w:rsid w:val="00BE7D15"/>
    <w:rsid w:val="00C146C1"/>
    <w:rsid w:val="00C201D2"/>
    <w:rsid w:val="00C255DC"/>
    <w:rsid w:val="00C362EA"/>
    <w:rsid w:val="00C668AB"/>
    <w:rsid w:val="00C91B11"/>
    <w:rsid w:val="00C95755"/>
    <w:rsid w:val="00CC482B"/>
    <w:rsid w:val="00CF44E6"/>
    <w:rsid w:val="00CF5C19"/>
    <w:rsid w:val="00D057C6"/>
    <w:rsid w:val="00D32D52"/>
    <w:rsid w:val="00D445A2"/>
    <w:rsid w:val="00D46744"/>
    <w:rsid w:val="00D72B2A"/>
    <w:rsid w:val="00DA6A13"/>
    <w:rsid w:val="00DD324F"/>
    <w:rsid w:val="00DE55E6"/>
    <w:rsid w:val="00E12711"/>
    <w:rsid w:val="00E33DCB"/>
    <w:rsid w:val="00E61D29"/>
    <w:rsid w:val="00E86333"/>
    <w:rsid w:val="00EF3141"/>
    <w:rsid w:val="00EF3C01"/>
    <w:rsid w:val="00F00D10"/>
    <w:rsid w:val="00F03CEB"/>
    <w:rsid w:val="00F03E42"/>
    <w:rsid w:val="00F10CC0"/>
    <w:rsid w:val="00F3378A"/>
    <w:rsid w:val="00F416AE"/>
    <w:rsid w:val="00F97B51"/>
    <w:rsid w:val="00FE34E5"/>
    <w:rsid w:val="00F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E86"/>
  </w:style>
  <w:style w:type="paragraph" w:styleId="Footer">
    <w:name w:val="footer"/>
    <w:basedOn w:val="Normal"/>
    <w:link w:val="FooterChar"/>
    <w:uiPriority w:val="99"/>
    <w:unhideWhenUsed/>
    <w:rsid w:val="009D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86"/>
  </w:style>
  <w:style w:type="character" w:styleId="Hyperlink">
    <w:name w:val="Hyperlink"/>
    <w:basedOn w:val="DefaultParagraphFont"/>
    <w:uiPriority w:val="99"/>
    <w:unhideWhenUsed/>
    <w:rsid w:val="001935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6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A142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Windows User</cp:lastModifiedBy>
  <cp:revision>64</cp:revision>
  <cp:lastPrinted>2018-12-04T08:09:00Z</cp:lastPrinted>
  <dcterms:created xsi:type="dcterms:W3CDTF">2018-12-12T07:05:00Z</dcterms:created>
  <dcterms:modified xsi:type="dcterms:W3CDTF">2022-11-21T10:26:00Z</dcterms:modified>
</cp:coreProperties>
</file>